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E5BF2" w14:textId="0784DF7D" w:rsidR="00E23081" w:rsidRPr="001E0C1A" w:rsidRDefault="00F13917" w:rsidP="00781642">
      <w:pPr>
        <w:spacing w:line="278" w:lineRule="auto"/>
      </w:pPr>
      <w:r w:rsidRPr="0006246E">
        <w:rPr>
          <w:rFonts w:ascii="Avenir LT Pro 45 Book" w:hAnsi="Avenir LT Pro 45 Book" w:cs="Arial"/>
          <w:b/>
          <w:bCs/>
          <w:color w:val="006AB3"/>
          <w:kern w:val="36"/>
          <w:sz w:val="32"/>
          <w:szCs w:val="32"/>
          <w:lang w:eastAsia="sv-SE"/>
        </w:rPr>
        <w:t xml:space="preserve">Motion om att </w:t>
      </w:r>
      <w:r>
        <w:rPr>
          <w:rFonts w:ascii="Avenir LT Pro 45 Book" w:hAnsi="Avenir LT Pro 45 Book" w:cs="Arial"/>
          <w:b/>
          <w:bCs/>
          <w:color w:val="006AB3"/>
          <w:kern w:val="36"/>
          <w:sz w:val="32"/>
          <w:szCs w:val="32"/>
          <w:lang w:eastAsia="sv-SE"/>
        </w:rPr>
        <w:t>införa utmanarrätt</w:t>
      </w:r>
      <w:r w:rsidR="00201840">
        <w:rPr>
          <w:rFonts w:ascii="Avenir LT Pro 45 Book" w:hAnsi="Avenir LT Pro 45 Book" w:cs="Arial"/>
          <w:b/>
          <w:bCs/>
          <w:color w:val="006AB3"/>
          <w:kern w:val="36"/>
          <w:sz w:val="32"/>
          <w:szCs w:val="32"/>
          <w:lang w:eastAsia="sv-SE"/>
        </w:rPr>
        <w:t xml:space="preserve"> i Uppsala kommun</w:t>
      </w:r>
      <w:r w:rsidRPr="0006246E">
        <w:rPr>
          <w:rFonts w:ascii="Avenir LT Pro 45 Book" w:hAnsi="Avenir LT Pro 45 Book" w:cs="Arial"/>
          <w:b/>
          <w:bCs/>
          <w:color w:val="006AB3"/>
          <w:kern w:val="36"/>
          <w:sz w:val="32"/>
          <w:szCs w:val="32"/>
          <w:lang w:eastAsia="sv-SE"/>
        </w:rPr>
        <w:br/>
      </w:r>
      <w:r w:rsidRPr="0006246E">
        <w:rPr>
          <w:rFonts w:ascii="Avenir LT Pro 45 Book" w:hAnsi="Avenir LT Pro 45 Book" w:cs="Times New Roman"/>
          <w:sz w:val="24"/>
          <w:szCs w:val="24"/>
          <w:lang w:eastAsia="sv-SE"/>
        </w:rPr>
        <w:br/>
      </w:r>
      <w:r w:rsidR="00BD792D">
        <w:rPr>
          <w:rFonts w:ascii="Avenir LT Pro 45 Book" w:hAnsi="Avenir LT Pro 45 Book" w:cs="Times New Roman"/>
          <w:sz w:val="24"/>
          <w:szCs w:val="24"/>
          <w:lang w:eastAsia="sv-SE"/>
        </w:rPr>
        <w:t>Uppsala ska vara en företagsvänlig kommun där små som stora företag ges möjlighet att utvecklas och växa. Det är inte bara ett uttryck för individens möjlighet att förverkliga sin livsdröm utan</w:t>
      </w:r>
      <w:r w:rsidR="00781642">
        <w:rPr>
          <w:rFonts w:ascii="Avenir LT Pro 45 Book" w:hAnsi="Avenir LT Pro 45 Book" w:cs="Times New Roman"/>
          <w:sz w:val="24"/>
          <w:szCs w:val="24"/>
          <w:lang w:eastAsia="sv-SE"/>
        </w:rPr>
        <w:t xml:space="preserve"> är</w:t>
      </w:r>
      <w:r w:rsidR="00BD792D">
        <w:rPr>
          <w:rFonts w:ascii="Avenir LT Pro 45 Book" w:hAnsi="Avenir LT Pro 45 Book" w:cs="Times New Roman"/>
          <w:sz w:val="24"/>
          <w:szCs w:val="24"/>
          <w:lang w:eastAsia="sv-SE"/>
        </w:rPr>
        <w:t xml:space="preserve"> även en grundförutsättning för vårt gemensamma samhällsbygge.</w:t>
      </w:r>
      <w:r w:rsidR="005B6D40">
        <w:rPr>
          <w:rFonts w:ascii="Avenir LT Pro 45 Book" w:hAnsi="Avenir LT Pro 45 Book" w:cs="Times New Roman"/>
          <w:sz w:val="24"/>
          <w:szCs w:val="24"/>
          <w:lang w:eastAsia="sv-SE"/>
        </w:rPr>
        <w:br/>
      </w:r>
      <w:r w:rsidR="005B6D40">
        <w:rPr>
          <w:rFonts w:ascii="Avenir LT Pro 45 Book" w:hAnsi="Avenir LT Pro 45 Book" w:cs="Times New Roman"/>
          <w:sz w:val="24"/>
          <w:szCs w:val="24"/>
          <w:lang w:eastAsia="sv-SE"/>
        </w:rPr>
        <w:br/>
      </w:r>
      <w:r w:rsidR="005B6D40" w:rsidRPr="00217CAC">
        <w:rPr>
          <w:rFonts w:ascii="Avenir LT Pro 45 Book" w:hAnsi="Avenir LT Pro 45 Book" w:cs="Times New Roman"/>
          <w:sz w:val="24"/>
          <w:szCs w:val="24"/>
          <w:lang w:eastAsia="sv-SE"/>
        </w:rPr>
        <w:t>Trots detta befinner sig Uppsala</w:t>
      </w:r>
      <w:r w:rsidR="00781642">
        <w:rPr>
          <w:rFonts w:ascii="Avenir LT Pro 45 Book" w:hAnsi="Avenir LT Pro 45 Book" w:cs="Times New Roman"/>
          <w:sz w:val="24"/>
          <w:szCs w:val="24"/>
          <w:lang w:eastAsia="sv-SE"/>
        </w:rPr>
        <w:t xml:space="preserve"> kommun</w:t>
      </w:r>
      <w:r w:rsidR="005B6D40" w:rsidRPr="00217CAC">
        <w:rPr>
          <w:rFonts w:ascii="Avenir LT Pro 45 Book" w:hAnsi="Avenir LT Pro 45 Book" w:cs="Times New Roman"/>
          <w:sz w:val="24"/>
          <w:szCs w:val="24"/>
          <w:lang w:eastAsia="sv-SE"/>
        </w:rPr>
        <w:t xml:space="preserve"> på plats 221 i Svenskt Näringslivs rankning av företagsklimatet 2023. Det </w:t>
      </w:r>
      <w:r w:rsidR="005B6D40">
        <w:rPr>
          <w:rFonts w:ascii="Avenir LT Pro 45 Book" w:hAnsi="Avenir LT Pro 45 Book" w:cs="Times New Roman"/>
          <w:sz w:val="24"/>
          <w:szCs w:val="24"/>
          <w:lang w:eastAsia="sv-SE"/>
        </w:rPr>
        <w:t>är</w:t>
      </w:r>
      <w:r w:rsidR="005B6D40" w:rsidRPr="00217CAC">
        <w:rPr>
          <w:rFonts w:ascii="Avenir LT Pro 45 Book" w:hAnsi="Avenir LT Pro 45 Book" w:cs="Times New Roman"/>
          <w:sz w:val="24"/>
          <w:szCs w:val="24"/>
          <w:lang w:eastAsia="sv-SE"/>
        </w:rPr>
        <w:t xml:space="preserve"> en liten förbättring jämfört med </w:t>
      </w:r>
      <w:r w:rsidR="005B6D40">
        <w:rPr>
          <w:rFonts w:ascii="Avenir LT Pro 45 Book" w:hAnsi="Avenir LT Pro 45 Book" w:cs="Times New Roman"/>
          <w:sz w:val="24"/>
          <w:szCs w:val="24"/>
          <w:lang w:eastAsia="sv-SE"/>
        </w:rPr>
        <w:t>föregående</w:t>
      </w:r>
      <w:r w:rsidR="005B6D40" w:rsidRPr="00217CAC">
        <w:rPr>
          <w:rFonts w:ascii="Avenir LT Pro 45 Book" w:hAnsi="Avenir LT Pro 45 Book" w:cs="Times New Roman"/>
          <w:sz w:val="24"/>
          <w:szCs w:val="24"/>
          <w:lang w:eastAsia="sv-SE"/>
        </w:rPr>
        <w:t xml:space="preserve"> år men långt ifrån tillfredsställande </w:t>
      </w:r>
      <w:r w:rsidR="00781642">
        <w:rPr>
          <w:rFonts w:ascii="Avenir LT Pro 45 Book" w:hAnsi="Avenir LT Pro 45 Book" w:cs="Times New Roman"/>
          <w:sz w:val="24"/>
          <w:szCs w:val="24"/>
          <w:lang w:eastAsia="sv-SE"/>
        </w:rPr>
        <w:t xml:space="preserve">för </w:t>
      </w:r>
      <w:r w:rsidR="005B6D40" w:rsidRPr="00217CAC">
        <w:rPr>
          <w:rFonts w:ascii="Avenir LT Pro 45 Book" w:hAnsi="Avenir LT Pro 45 Book" w:cs="Times New Roman"/>
          <w:sz w:val="24"/>
          <w:szCs w:val="24"/>
          <w:lang w:eastAsia="sv-SE"/>
        </w:rPr>
        <w:t xml:space="preserve">Sveriges fjärde största kommun. Det finns mycket kvar att göra för att </w:t>
      </w:r>
      <w:r w:rsidR="005B6D40">
        <w:rPr>
          <w:rFonts w:ascii="Avenir LT Pro 45 Book" w:hAnsi="Avenir LT Pro 45 Book" w:cs="Times New Roman"/>
          <w:sz w:val="24"/>
          <w:szCs w:val="24"/>
          <w:lang w:eastAsia="sv-SE"/>
        </w:rPr>
        <w:t xml:space="preserve">stimulera och </w:t>
      </w:r>
      <w:r w:rsidR="005B6D40" w:rsidRPr="00217CAC">
        <w:rPr>
          <w:rFonts w:ascii="Avenir LT Pro 45 Book" w:hAnsi="Avenir LT Pro 45 Book" w:cs="Times New Roman"/>
          <w:sz w:val="24"/>
          <w:szCs w:val="24"/>
          <w:lang w:eastAsia="sv-SE"/>
        </w:rPr>
        <w:t xml:space="preserve">förbättra möjligheterna för företagande </w:t>
      </w:r>
      <w:r w:rsidR="005B6D40">
        <w:rPr>
          <w:rFonts w:ascii="Avenir LT Pro 45 Book" w:hAnsi="Avenir LT Pro 45 Book" w:cs="Times New Roman"/>
          <w:sz w:val="24"/>
          <w:szCs w:val="24"/>
          <w:lang w:eastAsia="sv-SE"/>
        </w:rPr>
        <w:t>i kommunen</w:t>
      </w:r>
      <w:r w:rsidR="005B6D40" w:rsidRPr="00217CAC">
        <w:rPr>
          <w:rFonts w:ascii="Avenir LT Pro 45 Book" w:hAnsi="Avenir LT Pro 45 Book" w:cs="Times New Roman"/>
          <w:sz w:val="24"/>
          <w:szCs w:val="24"/>
          <w:lang w:eastAsia="sv-SE"/>
        </w:rPr>
        <w:t>.</w:t>
      </w:r>
      <w:r w:rsidR="005B6D40">
        <w:br/>
      </w:r>
      <w:r w:rsidR="005B6D40">
        <w:br/>
      </w:r>
      <w:r w:rsidR="005B6D40" w:rsidRPr="00217CAC">
        <w:rPr>
          <w:rFonts w:ascii="Avenir LT Pro 45 Book" w:hAnsi="Avenir LT Pro 45 Book" w:cs="Times New Roman"/>
          <w:sz w:val="24"/>
          <w:szCs w:val="24"/>
          <w:lang w:eastAsia="sv-SE"/>
        </w:rPr>
        <w:t>E</w:t>
      </w:r>
      <w:r w:rsidR="005B6D40">
        <w:rPr>
          <w:rFonts w:ascii="Avenir LT Pro 45 Book" w:hAnsi="Avenir LT Pro 45 Book" w:cs="Times New Roman"/>
          <w:sz w:val="24"/>
          <w:szCs w:val="24"/>
          <w:lang w:eastAsia="sv-SE"/>
        </w:rPr>
        <w:t>tt sätt</w:t>
      </w:r>
      <w:r w:rsidR="005B6D40" w:rsidRPr="00217CAC">
        <w:rPr>
          <w:rFonts w:ascii="Avenir LT Pro 45 Book" w:hAnsi="Avenir LT Pro 45 Book" w:cs="Times New Roman"/>
          <w:sz w:val="24"/>
          <w:szCs w:val="24"/>
          <w:lang w:eastAsia="sv-SE"/>
        </w:rPr>
        <w:t xml:space="preserve"> </w:t>
      </w:r>
      <w:r w:rsidR="006D5D08">
        <w:rPr>
          <w:rFonts w:ascii="Avenir LT Pro 45 Book" w:hAnsi="Avenir LT Pro 45 Book" w:cs="Times New Roman"/>
          <w:sz w:val="24"/>
          <w:szCs w:val="24"/>
          <w:lang w:eastAsia="sv-SE"/>
        </w:rPr>
        <w:t xml:space="preserve">är </w:t>
      </w:r>
      <w:r w:rsidR="00781642">
        <w:rPr>
          <w:rFonts w:ascii="Avenir LT Pro 45 Book" w:hAnsi="Avenir LT Pro 45 Book" w:cs="Times New Roman"/>
          <w:sz w:val="24"/>
          <w:szCs w:val="24"/>
          <w:lang w:eastAsia="sv-SE"/>
        </w:rPr>
        <w:t>genom att konkurrensutsätta kommunala verksamhet</w:t>
      </w:r>
      <w:r w:rsidR="006D5D08">
        <w:rPr>
          <w:rFonts w:ascii="Avenir LT Pro 45 Book" w:hAnsi="Avenir LT Pro 45 Book" w:cs="Times New Roman"/>
          <w:sz w:val="24"/>
          <w:szCs w:val="24"/>
          <w:lang w:eastAsia="sv-SE"/>
        </w:rPr>
        <w:t>er</w:t>
      </w:r>
      <w:r w:rsidR="00781642">
        <w:rPr>
          <w:rFonts w:ascii="Avenir LT Pro 45 Book" w:hAnsi="Avenir LT Pro 45 Book" w:cs="Times New Roman"/>
          <w:sz w:val="24"/>
          <w:szCs w:val="24"/>
          <w:lang w:eastAsia="sv-SE"/>
        </w:rPr>
        <w:t xml:space="preserve">. </w:t>
      </w:r>
      <w:r w:rsidR="005B6D40" w:rsidRPr="00217CAC">
        <w:rPr>
          <w:rFonts w:ascii="Avenir LT Pro 45 Book" w:hAnsi="Avenir LT Pro 45 Book" w:cs="Times New Roman"/>
          <w:sz w:val="24"/>
          <w:szCs w:val="24"/>
          <w:lang w:eastAsia="sv-SE"/>
        </w:rPr>
        <w:t>När privata entreprenörer ges möjlighet att utföra offentliga tjänster</w:t>
      </w:r>
      <w:r w:rsidR="005B6D40">
        <w:rPr>
          <w:rFonts w:ascii="Avenir LT Pro 45 Book" w:hAnsi="Avenir LT Pro 45 Book" w:cs="Times New Roman"/>
          <w:sz w:val="24"/>
          <w:szCs w:val="24"/>
          <w:lang w:eastAsia="sv-SE"/>
        </w:rPr>
        <w:t xml:space="preserve"> </w:t>
      </w:r>
      <w:r w:rsidR="005B6D40" w:rsidRPr="00217CAC">
        <w:rPr>
          <w:rFonts w:ascii="Avenir LT Pro 45 Book" w:hAnsi="Avenir LT Pro 45 Book" w:cs="Times New Roman"/>
          <w:sz w:val="24"/>
          <w:szCs w:val="24"/>
          <w:lang w:eastAsia="sv-SE"/>
        </w:rPr>
        <w:t xml:space="preserve">leder det </w:t>
      </w:r>
      <w:r w:rsidR="006D5D08">
        <w:rPr>
          <w:rFonts w:ascii="Avenir LT Pro 45 Book" w:hAnsi="Avenir LT Pro 45 Book" w:cs="Times New Roman"/>
          <w:sz w:val="24"/>
          <w:szCs w:val="24"/>
          <w:lang w:eastAsia="sv-SE"/>
        </w:rPr>
        <w:t xml:space="preserve">ofta </w:t>
      </w:r>
      <w:r w:rsidR="005B6D40" w:rsidRPr="00217CAC">
        <w:rPr>
          <w:rFonts w:ascii="Avenir LT Pro 45 Book" w:hAnsi="Avenir LT Pro 45 Book" w:cs="Times New Roman"/>
          <w:sz w:val="24"/>
          <w:szCs w:val="24"/>
          <w:lang w:eastAsia="sv-SE"/>
        </w:rPr>
        <w:t xml:space="preserve">till </w:t>
      </w:r>
      <w:r w:rsidR="006D5D08">
        <w:rPr>
          <w:rFonts w:ascii="Avenir LT Pro 45 Book" w:hAnsi="Avenir LT Pro 45 Book" w:cs="Times New Roman"/>
          <w:sz w:val="24"/>
          <w:szCs w:val="24"/>
          <w:lang w:eastAsia="sv-SE"/>
        </w:rPr>
        <w:t xml:space="preserve">innovationer, </w:t>
      </w:r>
      <w:r w:rsidR="005B6D40" w:rsidRPr="00217CAC">
        <w:rPr>
          <w:rFonts w:ascii="Avenir LT Pro 45 Book" w:hAnsi="Avenir LT Pro 45 Book" w:cs="Times New Roman"/>
          <w:sz w:val="24"/>
          <w:szCs w:val="24"/>
          <w:lang w:eastAsia="sv-SE"/>
        </w:rPr>
        <w:t>ökad effektivitet</w:t>
      </w:r>
      <w:r w:rsidR="006D5D08">
        <w:rPr>
          <w:rFonts w:ascii="Avenir LT Pro 45 Book" w:hAnsi="Avenir LT Pro 45 Book" w:cs="Times New Roman"/>
          <w:sz w:val="24"/>
          <w:szCs w:val="24"/>
          <w:lang w:eastAsia="sv-SE"/>
        </w:rPr>
        <w:t xml:space="preserve"> </w:t>
      </w:r>
      <w:r w:rsidR="005B6D40" w:rsidRPr="00217CAC">
        <w:rPr>
          <w:rFonts w:ascii="Avenir LT Pro 45 Book" w:hAnsi="Avenir LT Pro 45 Book" w:cs="Times New Roman"/>
          <w:sz w:val="24"/>
          <w:szCs w:val="24"/>
          <w:lang w:eastAsia="sv-SE"/>
        </w:rPr>
        <w:t xml:space="preserve">och </w:t>
      </w:r>
      <w:r w:rsidR="00781642">
        <w:rPr>
          <w:rFonts w:ascii="Avenir LT Pro 45 Book" w:hAnsi="Avenir LT Pro 45 Book" w:cs="Times New Roman"/>
          <w:sz w:val="24"/>
          <w:szCs w:val="24"/>
          <w:lang w:eastAsia="sv-SE"/>
        </w:rPr>
        <w:t>verksamhets</w:t>
      </w:r>
      <w:r w:rsidR="005B6D40" w:rsidRPr="00217CAC">
        <w:rPr>
          <w:rFonts w:ascii="Avenir LT Pro 45 Book" w:hAnsi="Avenir LT Pro 45 Book" w:cs="Times New Roman"/>
          <w:sz w:val="24"/>
          <w:szCs w:val="24"/>
          <w:lang w:eastAsia="sv-SE"/>
        </w:rPr>
        <w:t>utveckling.</w:t>
      </w:r>
      <w:r w:rsidR="00781642">
        <w:rPr>
          <w:rFonts w:ascii="Avenir LT Pro 45 Book" w:hAnsi="Avenir LT Pro 45 Book" w:cs="Times New Roman"/>
          <w:sz w:val="24"/>
          <w:szCs w:val="24"/>
          <w:lang w:eastAsia="sv-SE"/>
        </w:rPr>
        <w:t xml:space="preserve"> </w:t>
      </w:r>
      <w:r w:rsidR="00781642" w:rsidRPr="00CC55B6">
        <w:rPr>
          <w:rFonts w:ascii="Avenir LT Pro 45 Book" w:eastAsia="Times New Roman" w:hAnsi="Avenir LT Pro 45 Book" w:cs="Times New Roman"/>
          <w:sz w:val="24"/>
          <w:szCs w:val="24"/>
          <w:lang w:eastAsia="sv-SE"/>
        </w:rPr>
        <w:t>Syftet med utmanarrätten är att pröva kommunens verksamheter både kostnads</w:t>
      </w:r>
      <w:r w:rsidR="006D5D08">
        <w:rPr>
          <w:rFonts w:ascii="Avenir LT Pro 45 Book" w:eastAsia="Times New Roman" w:hAnsi="Avenir LT Pro 45 Book" w:cs="Times New Roman"/>
          <w:sz w:val="24"/>
          <w:szCs w:val="24"/>
          <w:lang w:eastAsia="sv-SE"/>
        </w:rPr>
        <w:t>-</w:t>
      </w:r>
      <w:r w:rsidR="00781642" w:rsidRPr="00CC55B6">
        <w:rPr>
          <w:rFonts w:ascii="Avenir LT Pro 45 Book" w:eastAsia="Times New Roman" w:hAnsi="Avenir LT Pro 45 Book" w:cs="Times New Roman"/>
          <w:sz w:val="24"/>
          <w:szCs w:val="24"/>
          <w:lang w:eastAsia="sv-SE"/>
        </w:rPr>
        <w:t xml:space="preserve"> och kvalitetsmässigt. Utmanarrätten är därför en viktig del i </w:t>
      </w:r>
      <w:r w:rsidR="006D5D08">
        <w:rPr>
          <w:rFonts w:ascii="Avenir LT Pro 45 Book" w:eastAsia="Times New Roman" w:hAnsi="Avenir LT Pro 45 Book" w:cs="Times New Roman"/>
          <w:sz w:val="24"/>
          <w:szCs w:val="24"/>
          <w:lang w:eastAsia="sv-SE"/>
        </w:rPr>
        <w:t>att vässa våra verksamheter</w:t>
      </w:r>
      <w:r w:rsidR="00781642" w:rsidRPr="00CC55B6">
        <w:rPr>
          <w:rFonts w:ascii="Avenir LT Pro 45 Book" w:eastAsia="Times New Roman" w:hAnsi="Avenir LT Pro 45 Book" w:cs="Times New Roman"/>
          <w:sz w:val="24"/>
          <w:szCs w:val="24"/>
          <w:lang w:eastAsia="sv-SE"/>
        </w:rPr>
        <w:t xml:space="preserve"> och </w:t>
      </w:r>
      <w:r w:rsidR="006D5D08">
        <w:rPr>
          <w:rFonts w:ascii="Avenir LT Pro 45 Book" w:eastAsia="Times New Roman" w:hAnsi="Avenir LT Pro 45 Book" w:cs="Times New Roman"/>
          <w:sz w:val="24"/>
          <w:szCs w:val="24"/>
          <w:lang w:eastAsia="sv-SE"/>
        </w:rPr>
        <w:t xml:space="preserve">även </w:t>
      </w:r>
      <w:r w:rsidR="00781642" w:rsidRPr="00CC55B6">
        <w:rPr>
          <w:rFonts w:ascii="Avenir LT Pro 45 Book" w:eastAsia="Times New Roman" w:hAnsi="Avenir LT Pro 45 Book" w:cs="Times New Roman"/>
          <w:sz w:val="24"/>
          <w:szCs w:val="24"/>
          <w:lang w:eastAsia="sv-SE"/>
        </w:rPr>
        <w:t>ett sätt att skapa mångfald bland de som driver verksamheterna.</w:t>
      </w:r>
      <w:r w:rsidR="00781642">
        <w:br/>
      </w:r>
      <w:r w:rsidR="00781642">
        <w:br/>
      </w:r>
      <w:r w:rsidR="00781642" w:rsidRPr="00217CAC">
        <w:rPr>
          <w:rFonts w:ascii="Avenir LT Pro 45 Book" w:hAnsi="Avenir LT Pro 45 Book" w:cs="Times New Roman"/>
          <w:sz w:val="24"/>
          <w:szCs w:val="24"/>
          <w:lang w:eastAsia="sv-SE"/>
        </w:rPr>
        <w:t>Utma</w:t>
      </w:r>
      <w:r w:rsidR="005460E9">
        <w:rPr>
          <w:rFonts w:ascii="Avenir LT Pro 45 Book" w:hAnsi="Avenir LT Pro 45 Book" w:cs="Times New Roman"/>
          <w:sz w:val="24"/>
          <w:szCs w:val="24"/>
          <w:lang w:eastAsia="sv-SE"/>
        </w:rPr>
        <w:t>nar</w:t>
      </w:r>
      <w:r w:rsidR="00781642" w:rsidRPr="00217CAC">
        <w:rPr>
          <w:rFonts w:ascii="Avenir LT Pro 45 Book" w:hAnsi="Avenir LT Pro 45 Book" w:cs="Times New Roman"/>
          <w:sz w:val="24"/>
          <w:szCs w:val="24"/>
          <w:lang w:eastAsia="sv-SE"/>
        </w:rPr>
        <w:t xml:space="preserve">rätten ger företag och anställda chansen att komma med nya idéer och metoder för att driva kommunal verksamhet. De som vill ta över en kommunal tjänst på entreprenad har rätt att </w:t>
      </w:r>
      <w:r w:rsidR="006D5D08">
        <w:rPr>
          <w:rFonts w:ascii="Avenir LT Pro 45 Book" w:hAnsi="Avenir LT Pro 45 Book" w:cs="Times New Roman"/>
          <w:sz w:val="24"/>
          <w:szCs w:val="24"/>
          <w:lang w:eastAsia="sv-SE"/>
        </w:rPr>
        <w:t>utmana</w:t>
      </w:r>
      <w:r w:rsidR="00781642" w:rsidRPr="00217CAC">
        <w:rPr>
          <w:rFonts w:ascii="Avenir LT Pro 45 Book" w:hAnsi="Avenir LT Pro 45 Book" w:cs="Times New Roman"/>
          <w:sz w:val="24"/>
          <w:szCs w:val="24"/>
          <w:lang w:eastAsia="sv-SE"/>
        </w:rPr>
        <w:t xml:space="preserve"> och kan även föreslå att en del av den kommunala verksamheten ska säljas. Vilka delar som kan utmanas är upp till varje kommun att bestämma. Det är dock viktigt att poängtera att vissa verksamheter, som myndighetsutövning och strategiska ledningsfunktioner, inte kan utmanas eftersom de enligt lag måste skötas av kommunen.</w:t>
      </w:r>
      <w:r w:rsidR="00781642">
        <w:rPr>
          <w:rFonts w:ascii="Avenir LT Pro 45 Book" w:hAnsi="Avenir LT Pro 45 Book" w:cs="Times New Roman"/>
          <w:sz w:val="24"/>
          <w:szCs w:val="24"/>
          <w:lang w:eastAsia="sv-SE"/>
        </w:rPr>
        <w:br/>
      </w:r>
      <w:r w:rsidR="00781642">
        <w:rPr>
          <w:rFonts w:ascii="Avenir LT Pro 45 Book" w:hAnsi="Avenir LT Pro 45 Book" w:cs="Times New Roman"/>
          <w:sz w:val="24"/>
          <w:szCs w:val="24"/>
          <w:lang w:eastAsia="sv-SE"/>
        </w:rPr>
        <w:br/>
      </w:r>
      <w:r w:rsidR="00781642" w:rsidRPr="00217CAC">
        <w:rPr>
          <w:rFonts w:ascii="Avenir LT Pro 45 Book" w:hAnsi="Avenir LT Pro 45 Book" w:cs="Times New Roman"/>
          <w:sz w:val="24"/>
          <w:szCs w:val="24"/>
          <w:lang w:eastAsia="sv-SE"/>
        </w:rPr>
        <w:t xml:space="preserve">När en utmaning lämnas in måste kommunen utreda om det är möjligt och lämpligt att upphandla den specifika verksamheten. Kommunen kan då välja att antingen acceptera eller avslå utmaningen. </w:t>
      </w:r>
      <w:r w:rsidR="00781642">
        <w:rPr>
          <w:rFonts w:ascii="Avenir LT Pro 45 Book" w:hAnsi="Avenir LT Pro 45 Book" w:cs="Times New Roman"/>
          <w:sz w:val="24"/>
          <w:szCs w:val="24"/>
          <w:lang w:eastAsia="sv-SE"/>
        </w:rPr>
        <w:t>Viktigt att poängtera är att o</w:t>
      </w:r>
      <w:r w:rsidR="00781642" w:rsidRPr="00217CAC">
        <w:rPr>
          <w:rFonts w:ascii="Avenir LT Pro 45 Book" w:hAnsi="Avenir LT Pro 45 Book" w:cs="Times New Roman"/>
          <w:sz w:val="24"/>
          <w:szCs w:val="24"/>
          <w:lang w:eastAsia="sv-SE"/>
        </w:rPr>
        <w:t>m en verksamhet upphandlas och överlämnas till en privat aktör kvarstår kommunen som huvudman och har fortsatt ansvar för verksamheten.</w:t>
      </w:r>
      <w:r w:rsidR="00666E7F">
        <w:rPr>
          <w:rFonts w:ascii="Avenir LT Pro 45 Book" w:hAnsi="Avenir LT Pro 45 Book" w:cs="Times New Roman"/>
          <w:sz w:val="24"/>
          <w:szCs w:val="24"/>
          <w:lang w:eastAsia="sv-SE"/>
        </w:rPr>
        <w:br/>
      </w:r>
      <w:r w:rsidR="00666E7F">
        <w:rPr>
          <w:rFonts w:ascii="Avenir LT Pro 45 Book" w:hAnsi="Avenir LT Pro 45 Book" w:cs="Times New Roman"/>
          <w:sz w:val="24"/>
          <w:szCs w:val="24"/>
          <w:lang w:eastAsia="sv-SE"/>
        </w:rPr>
        <w:br/>
      </w:r>
      <w:r w:rsidR="00781642" w:rsidRPr="00217CAC">
        <w:rPr>
          <w:rFonts w:ascii="Avenir LT Pro 45 Book" w:hAnsi="Avenir LT Pro 45 Book" w:cs="Times New Roman"/>
          <w:sz w:val="24"/>
          <w:szCs w:val="24"/>
          <w:lang w:eastAsia="sv-SE"/>
        </w:rPr>
        <w:t>Det är avgörande att de skattemedel som finansierar kommunens verksamhet används så effektivt som möjligt. Om en verksamhet kan drivas på ett kostnadseffektivt sätt med hög kvalitet</w:t>
      </w:r>
      <w:r w:rsidR="006D5D08">
        <w:rPr>
          <w:rFonts w:ascii="Avenir LT Pro 45 Book" w:hAnsi="Avenir LT Pro 45 Book" w:cs="Times New Roman"/>
          <w:sz w:val="24"/>
          <w:szCs w:val="24"/>
          <w:lang w:eastAsia="sv-SE"/>
        </w:rPr>
        <w:t xml:space="preserve"> </w:t>
      </w:r>
      <w:r w:rsidR="00781642" w:rsidRPr="00217CAC">
        <w:rPr>
          <w:rFonts w:ascii="Avenir LT Pro 45 Book" w:hAnsi="Avenir LT Pro 45 Book" w:cs="Times New Roman"/>
          <w:sz w:val="24"/>
          <w:szCs w:val="24"/>
          <w:lang w:eastAsia="sv-SE"/>
        </w:rPr>
        <w:t xml:space="preserve">spelar det mindre roll om den drivs av kommunen eller en privat aktör. Att införa utmaningsrätt i Uppsala är ett steg mot ett bättre företagsklimat. Det skulle också visa att Uppsala kommun är positivt inställd till företagande och värdesätter de idéer som företag kan bidra med för att förbättra kommunens </w:t>
      </w:r>
      <w:r w:rsidR="006D5D08">
        <w:rPr>
          <w:rFonts w:ascii="Avenir LT Pro 45 Book" w:hAnsi="Avenir LT Pro 45 Book" w:cs="Times New Roman"/>
          <w:sz w:val="24"/>
          <w:szCs w:val="24"/>
          <w:lang w:eastAsia="sv-SE"/>
        </w:rPr>
        <w:t>verksamheter</w:t>
      </w:r>
      <w:r w:rsidR="00781642" w:rsidRPr="00217CAC">
        <w:rPr>
          <w:rFonts w:ascii="Avenir LT Pro 45 Book" w:hAnsi="Avenir LT Pro 45 Book" w:cs="Times New Roman"/>
          <w:sz w:val="24"/>
          <w:szCs w:val="24"/>
          <w:lang w:eastAsia="sv-SE"/>
        </w:rPr>
        <w:t>.</w:t>
      </w:r>
    </w:p>
    <w:p w14:paraId="055A6ACF" w14:textId="025D0765" w:rsidR="00927AFE" w:rsidRDefault="003F1926" w:rsidP="00781642">
      <w:pPr>
        <w:spacing w:line="278" w:lineRule="auto"/>
        <w:rPr>
          <w:rFonts w:ascii="Avenir LT Pro 45 Book" w:hAnsi="Avenir LT Pro 45 Book" w:cs="Times New Roman"/>
          <w:sz w:val="24"/>
          <w:szCs w:val="24"/>
          <w:lang w:eastAsia="sv-SE"/>
        </w:rPr>
      </w:pPr>
      <w:r>
        <w:rPr>
          <w:rFonts w:ascii="Avenir LT Pro 45 Book" w:hAnsi="Avenir LT Pro 45 Book" w:cs="Times New Roman"/>
          <w:sz w:val="24"/>
          <w:szCs w:val="24"/>
          <w:lang w:eastAsia="sv-SE"/>
        </w:rPr>
        <w:t xml:space="preserve"> </w:t>
      </w:r>
    </w:p>
    <w:p w14:paraId="5643B626" w14:textId="7EAFC61D" w:rsidR="003F1926" w:rsidRDefault="003F1926" w:rsidP="00781642">
      <w:pPr>
        <w:spacing w:line="278" w:lineRule="auto"/>
        <w:rPr>
          <w:rFonts w:ascii="Avenir LT Pro 45 Book" w:hAnsi="Avenir LT Pro 45 Book" w:cs="Times New Roman"/>
          <w:sz w:val="24"/>
          <w:szCs w:val="24"/>
          <w:lang w:eastAsia="sv-SE"/>
        </w:rPr>
      </w:pPr>
      <w:r>
        <w:rPr>
          <w:rFonts w:ascii="Avenir LT Pro 45 Book" w:hAnsi="Avenir LT Pro 45 Book" w:cs="Times New Roman"/>
          <w:sz w:val="24"/>
          <w:szCs w:val="24"/>
          <w:lang w:eastAsia="sv-SE"/>
        </w:rPr>
        <w:t xml:space="preserve"> </w:t>
      </w:r>
    </w:p>
    <w:p w14:paraId="799FBEE0" w14:textId="006A80E1" w:rsidR="003F1926" w:rsidRDefault="003F1926" w:rsidP="00781642">
      <w:pPr>
        <w:spacing w:line="278" w:lineRule="auto"/>
        <w:rPr>
          <w:rFonts w:ascii="Avenir LT Pro 45 Book" w:hAnsi="Avenir LT Pro 45 Book" w:cs="Times New Roman"/>
          <w:sz w:val="24"/>
          <w:szCs w:val="24"/>
          <w:lang w:eastAsia="sv-SE"/>
        </w:rPr>
      </w:pPr>
      <w:r>
        <w:rPr>
          <w:rFonts w:ascii="Avenir LT Pro 45 Book" w:hAnsi="Avenir LT Pro 45 Book" w:cs="Times New Roman"/>
          <w:sz w:val="24"/>
          <w:szCs w:val="24"/>
          <w:lang w:eastAsia="sv-SE"/>
        </w:rPr>
        <w:t xml:space="preserve"> </w:t>
      </w:r>
    </w:p>
    <w:p w14:paraId="00084280" w14:textId="77777777" w:rsidR="00927AFE" w:rsidRDefault="00927AFE" w:rsidP="00781642">
      <w:pPr>
        <w:spacing w:line="278" w:lineRule="auto"/>
        <w:rPr>
          <w:rFonts w:ascii="Avenir LT Pro 45 Book" w:hAnsi="Avenir LT Pro 45 Book" w:cs="Times New Roman"/>
          <w:sz w:val="24"/>
          <w:szCs w:val="24"/>
          <w:lang w:eastAsia="sv-SE"/>
        </w:rPr>
      </w:pPr>
    </w:p>
    <w:p w14:paraId="0DEFDCAC" w14:textId="77777777" w:rsidR="00927AFE" w:rsidRDefault="00927AFE" w:rsidP="00781642">
      <w:pPr>
        <w:spacing w:line="278" w:lineRule="auto"/>
        <w:rPr>
          <w:rFonts w:ascii="Avenir LT Pro 45 Book" w:hAnsi="Avenir LT Pro 45 Book" w:cs="Times New Roman"/>
          <w:sz w:val="24"/>
          <w:szCs w:val="24"/>
          <w:lang w:eastAsia="sv-SE"/>
        </w:rPr>
      </w:pPr>
    </w:p>
    <w:p w14:paraId="072161A0" w14:textId="57EBD8FA" w:rsidR="00F13917" w:rsidRPr="00565C41" w:rsidRDefault="00781642" w:rsidP="00781642">
      <w:pPr>
        <w:spacing w:line="278" w:lineRule="auto"/>
        <w:rPr>
          <w:rFonts w:ascii="Avenir LT Pro 45 Book" w:hAnsi="Avenir LT Pro 45 Book" w:cs="Times New Roman"/>
          <w:sz w:val="24"/>
          <w:szCs w:val="24"/>
          <w:lang w:eastAsia="sv-SE"/>
        </w:rPr>
      </w:pPr>
      <w:r>
        <w:rPr>
          <w:rFonts w:ascii="Avenir LT Pro 45 Book" w:hAnsi="Avenir LT Pro 45 Book" w:cs="Times New Roman"/>
          <w:sz w:val="24"/>
          <w:szCs w:val="24"/>
          <w:lang w:eastAsia="sv-SE"/>
        </w:rPr>
        <w:br/>
      </w:r>
      <w:r>
        <w:rPr>
          <w:rFonts w:ascii="Avenir LT Pro 45 Book" w:hAnsi="Avenir LT Pro 45 Book" w:cs="Times New Roman"/>
          <w:sz w:val="24"/>
          <w:szCs w:val="24"/>
          <w:lang w:eastAsia="sv-SE"/>
        </w:rPr>
        <w:br/>
      </w:r>
      <w:r w:rsidR="006D5D08" w:rsidRPr="0006246E">
        <w:rPr>
          <w:rFonts w:ascii="Avenir LT Pro 45 Book" w:eastAsia="Times New Roman" w:hAnsi="Avenir LT Pro 45 Book" w:cs="Arial"/>
          <w:b/>
          <w:bCs/>
          <w:color w:val="006AB3"/>
          <w:kern w:val="36"/>
          <w:sz w:val="24"/>
          <w:szCs w:val="24"/>
          <w:lang w:eastAsia="sv-SE"/>
        </w:rPr>
        <w:t>Med anledning av ovanstående yrkar Liberalerna:</w:t>
      </w:r>
      <w:r w:rsidR="00F13917" w:rsidRPr="00565C41">
        <w:rPr>
          <w:rFonts w:ascii="Avenir LT Pro 45 Book" w:eastAsia="Times New Roman" w:hAnsi="Avenir LT Pro 45 Book" w:cs="Times New Roman"/>
          <w:sz w:val="24"/>
          <w:szCs w:val="24"/>
          <w:lang w:eastAsia="sv-SE"/>
        </w:rPr>
        <w:br/>
      </w:r>
      <w:r>
        <w:rPr>
          <w:rFonts w:ascii="Avenir LT Pro 45 Book" w:hAnsi="Avenir LT Pro 45 Book" w:cs="Times New Roman"/>
          <w:b/>
          <w:bCs/>
          <w:sz w:val="24"/>
          <w:szCs w:val="24"/>
          <w:lang w:eastAsia="sv-SE"/>
        </w:rPr>
        <w:br/>
      </w:r>
      <w:r w:rsidR="00F13917" w:rsidRPr="00781642">
        <w:rPr>
          <w:rFonts w:ascii="Avenir LT Pro 45 Book" w:hAnsi="Avenir LT Pro 45 Book" w:cs="Times New Roman"/>
          <w:b/>
          <w:bCs/>
          <w:sz w:val="24"/>
          <w:szCs w:val="24"/>
          <w:lang w:eastAsia="sv-SE"/>
        </w:rPr>
        <w:t>att</w:t>
      </w:r>
      <w:r w:rsidR="00F13917" w:rsidRPr="0006246E">
        <w:rPr>
          <w:rFonts w:ascii="Avenir LT Pro 45 Book" w:hAnsi="Avenir LT Pro 45 Book" w:cs="Times New Roman"/>
          <w:sz w:val="24"/>
          <w:szCs w:val="24"/>
          <w:lang w:eastAsia="sv-SE"/>
        </w:rPr>
        <w:t xml:space="preserve"> </w:t>
      </w:r>
      <w:r w:rsidR="00F13917" w:rsidRPr="0006246E">
        <w:rPr>
          <w:rFonts w:ascii="Avenir LT Pro 45 Book" w:hAnsi="Avenir LT Pro 45 Book" w:cs="Times New Roman"/>
          <w:sz w:val="24"/>
          <w:szCs w:val="24"/>
          <w:lang w:eastAsia="sv-SE"/>
        </w:rPr>
        <w:tab/>
      </w:r>
      <w:r w:rsidR="00201840">
        <w:rPr>
          <w:rFonts w:ascii="Avenir LT Pro 45 Book" w:hAnsi="Avenir LT Pro 45 Book" w:cs="Times New Roman"/>
          <w:sz w:val="24"/>
          <w:szCs w:val="24"/>
          <w:lang w:eastAsia="sv-SE"/>
        </w:rPr>
        <w:t xml:space="preserve">införa utmanarrätt i Uppsala kommuns verksamheter och </w:t>
      </w:r>
      <w:r>
        <w:rPr>
          <w:rFonts w:ascii="Avenir LT Pro 45 Book" w:hAnsi="Avenir LT Pro 45 Book" w:cs="Times New Roman"/>
          <w:sz w:val="24"/>
          <w:szCs w:val="24"/>
          <w:lang w:eastAsia="sv-SE"/>
        </w:rPr>
        <w:tab/>
      </w:r>
      <w:r w:rsidR="00201840">
        <w:rPr>
          <w:rFonts w:ascii="Avenir LT Pro 45 Book" w:hAnsi="Avenir LT Pro 45 Book" w:cs="Times New Roman"/>
          <w:sz w:val="24"/>
          <w:szCs w:val="24"/>
          <w:lang w:eastAsia="sv-SE"/>
        </w:rPr>
        <w:t xml:space="preserve">ge kommunstyrelsen i uppdrag att ta fram riktlinjer hur utmanarrätten </w:t>
      </w:r>
      <w:r>
        <w:rPr>
          <w:rFonts w:ascii="Avenir LT Pro 45 Book" w:hAnsi="Avenir LT Pro 45 Book" w:cs="Times New Roman"/>
          <w:sz w:val="24"/>
          <w:szCs w:val="24"/>
          <w:lang w:eastAsia="sv-SE"/>
        </w:rPr>
        <w:tab/>
      </w:r>
      <w:r w:rsidR="00201840">
        <w:rPr>
          <w:rFonts w:ascii="Avenir LT Pro 45 Book" w:hAnsi="Avenir LT Pro 45 Book" w:cs="Times New Roman"/>
          <w:sz w:val="24"/>
          <w:szCs w:val="24"/>
          <w:lang w:eastAsia="sv-SE"/>
        </w:rPr>
        <w:t>ska utformas.</w:t>
      </w:r>
      <w:r w:rsidR="00F13917">
        <w:rPr>
          <w:rFonts w:ascii="Avenir LT Pro 45 Book" w:hAnsi="Avenir LT Pro 45 Book" w:cs="Times New Roman"/>
          <w:sz w:val="24"/>
          <w:szCs w:val="24"/>
          <w:lang w:eastAsia="sv-SE"/>
        </w:rPr>
        <w:br/>
      </w:r>
      <w:r w:rsidR="00F13917" w:rsidRPr="00565C41">
        <w:rPr>
          <w:rFonts w:ascii="Avenir LT Pro 45 Book" w:hAnsi="Avenir LT Pro 45 Book" w:cs="Times New Roman"/>
          <w:sz w:val="24"/>
          <w:szCs w:val="24"/>
          <w:lang w:eastAsia="sv-SE"/>
        </w:rPr>
        <w:br/>
      </w:r>
    </w:p>
    <w:p w14:paraId="26AADA58" w14:textId="77777777" w:rsidR="00F13917" w:rsidRDefault="00F13917" w:rsidP="00565C41">
      <w:pPr>
        <w:pStyle w:val="PlainText"/>
        <w:rPr>
          <w:rFonts w:ascii="Avenir LT Pro 45 Book" w:hAnsi="Avenir LT Pro 45 Book" w:cs="Times New Roman"/>
          <w:sz w:val="24"/>
          <w:szCs w:val="24"/>
          <w:lang w:eastAsia="sv-SE"/>
        </w:rPr>
      </w:pPr>
      <w:r w:rsidRPr="00565C41">
        <w:rPr>
          <w:rFonts w:ascii="Avenir LT Pro 45 Book" w:hAnsi="Avenir LT Pro 45 Book" w:cs="Times New Roman"/>
          <w:sz w:val="24"/>
          <w:szCs w:val="24"/>
          <w:lang w:eastAsia="sv-SE"/>
        </w:rPr>
        <w:t>Jennie Claesson (L), ledamot</w:t>
      </w:r>
    </w:p>
    <w:p w14:paraId="02B3E759" w14:textId="77777777" w:rsidR="006D5D08" w:rsidRDefault="006D5D08" w:rsidP="00565C41">
      <w:pPr>
        <w:pStyle w:val="PlainText"/>
        <w:rPr>
          <w:rFonts w:ascii="Avenir LT Pro 45 Book" w:hAnsi="Avenir LT Pro 45 Book" w:cs="Times New Roman"/>
          <w:sz w:val="24"/>
          <w:szCs w:val="24"/>
          <w:lang w:eastAsia="sv-SE"/>
        </w:rPr>
      </w:pPr>
    </w:p>
    <w:p w14:paraId="181379C9" w14:textId="77777777" w:rsidR="006D5D08" w:rsidRDefault="006D5D08" w:rsidP="00565C41">
      <w:pPr>
        <w:pStyle w:val="PlainText"/>
        <w:rPr>
          <w:rFonts w:ascii="Avenir LT Pro 45 Book" w:hAnsi="Avenir LT Pro 45 Book" w:cs="Times New Roman"/>
          <w:b/>
          <w:bCs/>
          <w:sz w:val="24"/>
          <w:szCs w:val="24"/>
          <w:lang w:eastAsia="sv-SE"/>
        </w:rPr>
      </w:pPr>
    </w:p>
    <w:p w14:paraId="0F9A9825" w14:textId="77777777" w:rsidR="006D5D08" w:rsidRDefault="006D5D08" w:rsidP="00565C41">
      <w:pPr>
        <w:pStyle w:val="PlainText"/>
        <w:rPr>
          <w:rFonts w:ascii="Avenir LT Pro 45 Book" w:hAnsi="Avenir LT Pro 45 Book" w:cs="Times New Roman"/>
          <w:b/>
          <w:bCs/>
          <w:sz w:val="24"/>
          <w:szCs w:val="24"/>
          <w:lang w:eastAsia="sv-SE"/>
        </w:rPr>
      </w:pPr>
    </w:p>
    <w:p w14:paraId="7366C6F8" w14:textId="77777777" w:rsidR="006D5D08" w:rsidRPr="006D5D08" w:rsidRDefault="006D5D08" w:rsidP="00565C41">
      <w:pPr>
        <w:pStyle w:val="PlainText"/>
        <w:rPr>
          <w:rFonts w:ascii="Avenir LT Pro 45 Book" w:hAnsi="Avenir LT Pro 45 Book" w:cs="Times New Roman"/>
          <w:b/>
          <w:bCs/>
          <w:sz w:val="24"/>
          <w:szCs w:val="24"/>
          <w:lang w:eastAsia="sv-SE"/>
        </w:rPr>
      </w:pPr>
    </w:p>
    <w:p w14:paraId="6803B9FF" w14:textId="469DB445" w:rsidR="00F13917" w:rsidRPr="006D5D08" w:rsidRDefault="006D5D08" w:rsidP="00565C41">
      <w:pPr>
        <w:pStyle w:val="PlainText"/>
        <w:rPr>
          <w:rFonts w:ascii="Avenir LT Pro 45 Book" w:hAnsi="Avenir LT Pro 45 Book" w:cs="Times New Roman"/>
          <w:b/>
          <w:bCs/>
          <w:sz w:val="24"/>
          <w:szCs w:val="24"/>
          <w:lang w:eastAsia="sv-SE"/>
        </w:rPr>
      </w:pPr>
      <w:r w:rsidRPr="006D5D08">
        <w:rPr>
          <w:rFonts w:ascii="Avenir LT Pro 45 Book" w:hAnsi="Avenir LT Pro 45 Book" w:cs="Times New Roman"/>
          <w:b/>
          <w:bCs/>
          <w:sz w:val="24"/>
          <w:szCs w:val="24"/>
          <w:lang w:eastAsia="sv-SE"/>
        </w:rPr>
        <w:t xml:space="preserve">Svenskt Näringslivs ranking över företagsklimat </w:t>
      </w:r>
      <w:r>
        <w:rPr>
          <w:rFonts w:ascii="Avenir LT Pro 45 Book" w:hAnsi="Avenir LT Pro 45 Book" w:cs="Times New Roman"/>
          <w:b/>
          <w:bCs/>
          <w:sz w:val="24"/>
          <w:szCs w:val="24"/>
          <w:lang w:eastAsia="sv-SE"/>
        </w:rPr>
        <w:br/>
      </w:r>
    </w:p>
    <w:tbl>
      <w:tblPr>
        <w:tblW w:w="8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9"/>
        <w:gridCol w:w="696"/>
        <w:gridCol w:w="696"/>
        <w:gridCol w:w="696"/>
        <w:gridCol w:w="696"/>
        <w:gridCol w:w="696"/>
        <w:gridCol w:w="696"/>
        <w:gridCol w:w="696"/>
        <w:gridCol w:w="696"/>
        <w:gridCol w:w="696"/>
        <w:gridCol w:w="696"/>
      </w:tblGrid>
      <w:tr w:rsidR="00781642" w:rsidRPr="00565C41" w14:paraId="39568774" w14:textId="77777777" w:rsidTr="001E0C1A">
        <w:trPr>
          <w:trHeight w:val="300"/>
        </w:trPr>
        <w:tc>
          <w:tcPr>
            <w:tcW w:w="1299" w:type="dxa"/>
            <w:shd w:val="clear" w:color="auto" w:fill="E8E8E8" w:themeFill="background2"/>
            <w:noWrap/>
            <w:vAlign w:val="bottom"/>
            <w:hideMark/>
          </w:tcPr>
          <w:p w14:paraId="63390F5E" w14:textId="77777777" w:rsidR="00781642" w:rsidRPr="0008661B" w:rsidRDefault="00781642" w:rsidP="001E0C1A">
            <w:pPr>
              <w:pStyle w:val="PlainText"/>
              <w:rPr>
                <w:rFonts w:ascii="Avenir LT Pro 45 Book" w:hAnsi="Avenir LT Pro 45 Book" w:cs="Times New Roman"/>
                <w:b/>
                <w:bCs/>
                <w:sz w:val="24"/>
                <w:szCs w:val="24"/>
                <w:lang w:eastAsia="sv-SE"/>
              </w:rPr>
            </w:pPr>
            <w:r w:rsidRPr="0008661B">
              <w:rPr>
                <w:rFonts w:ascii="Avenir LT Pro 45 Book" w:hAnsi="Avenir LT Pro 45 Book" w:cs="Times New Roman"/>
                <w:b/>
                <w:bCs/>
                <w:sz w:val="24"/>
                <w:szCs w:val="24"/>
                <w:lang w:eastAsia="sv-SE"/>
              </w:rPr>
              <w:t>Kommun</w:t>
            </w:r>
          </w:p>
        </w:tc>
        <w:tc>
          <w:tcPr>
            <w:tcW w:w="696" w:type="dxa"/>
            <w:shd w:val="clear" w:color="auto" w:fill="E8E8E8" w:themeFill="background2"/>
            <w:noWrap/>
            <w:vAlign w:val="bottom"/>
            <w:hideMark/>
          </w:tcPr>
          <w:p w14:paraId="1F0F62B1" w14:textId="77777777" w:rsidR="00781642" w:rsidRPr="0008661B" w:rsidRDefault="00781642" w:rsidP="001E0C1A">
            <w:pPr>
              <w:pStyle w:val="PlainText"/>
              <w:rPr>
                <w:rFonts w:ascii="Avenir LT Pro 45 Book" w:hAnsi="Avenir LT Pro 45 Book" w:cs="Times New Roman"/>
                <w:b/>
                <w:bCs/>
                <w:sz w:val="24"/>
                <w:szCs w:val="24"/>
                <w:lang w:eastAsia="sv-SE"/>
              </w:rPr>
            </w:pPr>
            <w:r w:rsidRPr="0008661B">
              <w:rPr>
                <w:rFonts w:ascii="Avenir LT Pro 45 Book" w:hAnsi="Avenir LT Pro 45 Book" w:cs="Times New Roman"/>
                <w:b/>
                <w:bCs/>
                <w:sz w:val="24"/>
                <w:szCs w:val="24"/>
                <w:lang w:eastAsia="sv-SE"/>
              </w:rPr>
              <w:t>2014</w:t>
            </w:r>
          </w:p>
        </w:tc>
        <w:tc>
          <w:tcPr>
            <w:tcW w:w="696" w:type="dxa"/>
            <w:shd w:val="clear" w:color="auto" w:fill="E8E8E8" w:themeFill="background2"/>
            <w:noWrap/>
            <w:vAlign w:val="bottom"/>
            <w:hideMark/>
          </w:tcPr>
          <w:p w14:paraId="2C49D61A" w14:textId="77777777" w:rsidR="00781642" w:rsidRPr="0008661B" w:rsidRDefault="00781642" w:rsidP="001E0C1A">
            <w:pPr>
              <w:pStyle w:val="PlainText"/>
              <w:rPr>
                <w:rFonts w:ascii="Avenir LT Pro 45 Book" w:hAnsi="Avenir LT Pro 45 Book" w:cs="Times New Roman"/>
                <w:b/>
                <w:bCs/>
                <w:sz w:val="24"/>
                <w:szCs w:val="24"/>
                <w:lang w:eastAsia="sv-SE"/>
              </w:rPr>
            </w:pPr>
            <w:r w:rsidRPr="0008661B">
              <w:rPr>
                <w:rFonts w:ascii="Avenir LT Pro 45 Book" w:hAnsi="Avenir LT Pro 45 Book" w:cs="Times New Roman"/>
                <w:b/>
                <w:bCs/>
                <w:sz w:val="24"/>
                <w:szCs w:val="24"/>
                <w:lang w:eastAsia="sv-SE"/>
              </w:rPr>
              <w:t>2015</w:t>
            </w:r>
          </w:p>
        </w:tc>
        <w:tc>
          <w:tcPr>
            <w:tcW w:w="696" w:type="dxa"/>
            <w:shd w:val="clear" w:color="auto" w:fill="E8E8E8" w:themeFill="background2"/>
            <w:noWrap/>
            <w:vAlign w:val="bottom"/>
            <w:hideMark/>
          </w:tcPr>
          <w:p w14:paraId="27A766F5" w14:textId="77777777" w:rsidR="00781642" w:rsidRPr="0008661B" w:rsidRDefault="00781642" w:rsidP="001E0C1A">
            <w:pPr>
              <w:pStyle w:val="PlainText"/>
              <w:rPr>
                <w:rFonts w:ascii="Avenir LT Pro 45 Book" w:hAnsi="Avenir LT Pro 45 Book" w:cs="Times New Roman"/>
                <w:b/>
                <w:bCs/>
                <w:sz w:val="24"/>
                <w:szCs w:val="24"/>
                <w:lang w:eastAsia="sv-SE"/>
              </w:rPr>
            </w:pPr>
            <w:r w:rsidRPr="0008661B">
              <w:rPr>
                <w:rFonts w:ascii="Avenir LT Pro 45 Book" w:hAnsi="Avenir LT Pro 45 Book" w:cs="Times New Roman"/>
                <w:b/>
                <w:bCs/>
                <w:sz w:val="24"/>
                <w:szCs w:val="24"/>
                <w:lang w:eastAsia="sv-SE"/>
              </w:rPr>
              <w:t>2016</w:t>
            </w:r>
          </w:p>
        </w:tc>
        <w:tc>
          <w:tcPr>
            <w:tcW w:w="696" w:type="dxa"/>
            <w:shd w:val="clear" w:color="auto" w:fill="E8E8E8" w:themeFill="background2"/>
            <w:noWrap/>
            <w:vAlign w:val="bottom"/>
            <w:hideMark/>
          </w:tcPr>
          <w:p w14:paraId="5C2591BB" w14:textId="77777777" w:rsidR="00781642" w:rsidRPr="0008661B" w:rsidRDefault="00781642" w:rsidP="001E0C1A">
            <w:pPr>
              <w:pStyle w:val="PlainText"/>
              <w:rPr>
                <w:rFonts w:ascii="Avenir LT Pro 45 Book" w:hAnsi="Avenir LT Pro 45 Book" w:cs="Times New Roman"/>
                <w:b/>
                <w:bCs/>
                <w:sz w:val="24"/>
                <w:szCs w:val="24"/>
                <w:lang w:eastAsia="sv-SE"/>
              </w:rPr>
            </w:pPr>
            <w:r w:rsidRPr="0008661B">
              <w:rPr>
                <w:rFonts w:ascii="Avenir LT Pro 45 Book" w:hAnsi="Avenir LT Pro 45 Book" w:cs="Times New Roman"/>
                <w:b/>
                <w:bCs/>
                <w:sz w:val="24"/>
                <w:szCs w:val="24"/>
                <w:lang w:eastAsia="sv-SE"/>
              </w:rPr>
              <w:t>2017</w:t>
            </w:r>
          </w:p>
        </w:tc>
        <w:tc>
          <w:tcPr>
            <w:tcW w:w="696" w:type="dxa"/>
            <w:shd w:val="clear" w:color="auto" w:fill="E8E8E8" w:themeFill="background2"/>
            <w:noWrap/>
            <w:vAlign w:val="bottom"/>
            <w:hideMark/>
          </w:tcPr>
          <w:p w14:paraId="28548CC6" w14:textId="77777777" w:rsidR="00781642" w:rsidRPr="0008661B" w:rsidRDefault="00781642" w:rsidP="001E0C1A">
            <w:pPr>
              <w:pStyle w:val="PlainText"/>
              <w:rPr>
                <w:rFonts w:ascii="Avenir LT Pro 45 Book" w:hAnsi="Avenir LT Pro 45 Book" w:cs="Times New Roman"/>
                <w:b/>
                <w:bCs/>
                <w:sz w:val="24"/>
                <w:szCs w:val="24"/>
                <w:lang w:eastAsia="sv-SE"/>
              </w:rPr>
            </w:pPr>
            <w:r w:rsidRPr="0008661B">
              <w:rPr>
                <w:rFonts w:ascii="Avenir LT Pro 45 Book" w:hAnsi="Avenir LT Pro 45 Book" w:cs="Times New Roman"/>
                <w:b/>
                <w:bCs/>
                <w:sz w:val="24"/>
                <w:szCs w:val="24"/>
                <w:lang w:eastAsia="sv-SE"/>
              </w:rPr>
              <w:t>2018</w:t>
            </w:r>
          </w:p>
        </w:tc>
        <w:tc>
          <w:tcPr>
            <w:tcW w:w="696" w:type="dxa"/>
            <w:shd w:val="clear" w:color="auto" w:fill="E8E8E8" w:themeFill="background2"/>
            <w:noWrap/>
            <w:vAlign w:val="bottom"/>
            <w:hideMark/>
          </w:tcPr>
          <w:p w14:paraId="4EA9599A" w14:textId="77777777" w:rsidR="00781642" w:rsidRPr="0008661B" w:rsidRDefault="00781642" w:rsidP="001E0C1A">
            <w:pPr>
              <w:pStyle w:val="PlainText"/>
              <w:rPr>
                <w:rFonts w:ascii="Avenir LT Pro 45 Book" w:hAnsi="Avenir LT Pro 45 Book" w:cs="Times New Roman"/>
                <w:b/>
                <w:bCs/>
                <w:sz w:val="24"/>
                <w:szCs w:val="24"/>
                <w:lang w:eastAsia="sv-SE"/>
              </w:rPr>
            </w:pPr>
            <w:r w:rsidRPr="0008661B">
              <w:rPr>
                <w:rFonts w:ascii="Avenir LT Pro 45 Book" w:hAnsi="Avenir LT Pro 45 Book" w:cs="Times New Roman"/>
                <w:b/>
                <w:bCs/>
                <w:sz w:val="24"/>
                <w:szCs w:val="24"/>
                <w:lang w:eastAsia="sv-SE"/>
              </w:rPr>
              <w:t>2019</w:t>
            </w:r>
          </w:p>
        </w:tc>
        <w:tc>
          <w:tcPr>
            <w:tcW w:w="696" w:type="dxa"/>
            <w:shd w:val="clear" w:color="auto" w:fill="E8E8E8" w:themeFill="background2"/>
            <w:noWrap/>
            <w:vAlign w:val="bottom"/>
            <w:hideMark/>
          </w:tcPr>
          <w:p w14:paraId="51DF4256" w14:textId="77777777" w:rsidR="00781642" w:rsidRPr="0008661B" w:rsidRDefault="00781642" w:rsidP="001E0C1A">
            <w:pPr>
              <w:pStyle w:val="PlainText"/>
              <w:rPr>
                <w:rFonts w:ascii="Avenir LT Pro 45 Book" w:hAnsi="Avenir LT Pro 45 Book" w:cs="Times New Roman"/>
                <w:b/>
                <w:bCs/>
                <w:sz w:val="24"/>
                <w:szCs w:val="24"/>
                <w:lang w:eastAsia="sv-SE"/>
              </w:rPr>
            </w:pPr>
            <w:r w:rsidRPr="0008661B">
              <w:rPr>
                <w:rFonts w:ascii="Avenir LT Pro 45 Book" w:hAnsi="Avenir LT Pro 45 Book" w:cs="Times New Roman"/>
                <w:b/>
                <w:bCs/>
                <w:sz w:val="24"/>
                <w:szCs w:val="24"/>
                <w:lang w:eastAsia="sv-SE"/>
              </w:rPr>
              <w:t>2020</w:t>
            </w:r>
          </w:p>
        </w:tc>
        <w:tc>
          <w:tcPr>
            <w:tcW w:w="696" w:type="dxa"/>
            <w:shd w:val="clear" w:color="auto" w:fill="E8E8E8" w:themeFill="background2"/>
            <w:noWrap/>
            <w:vAlign w:val="bottom"/>
            <w:hideMark/>
          </w:tcPr>
          <w:p w14:paraId="7D00AB77" w14:textId="77777777" w:rsidR="00781642" w:rsidRPr="0008661B" w:rsidRDefault="00781642" w:rsidP="001E0C1A">
            <w:pPr>
              <w:pStyle w:val="PlainText"/>
              <w:rPr>
                <w:rFonts w:ascii="Avenir LT Pro 45 Book" w:hAnsi="Avenir LT Pro 45 Book" w:cs="Times New Roman"/>
                <w:b/>
                <w:bCs/>
                <w:sz w:val="24"/>
                <w:szCs w:val="24"/>
                <w:lang w:eastAsia="sv-SE"/>
              </w:rPr>
            </w:pPr>
            <w:r w:rsidRPr="0008661B">
              <w:rPr>
                <w:rFonts w:ascii="Avenir LT Pro 45 Book" w:hAnsi="Avenir LT Pro 45 Book" w:cs="Times New Roman"/>
                <w:b/>
                <w:bCs/>
                <w:sz w:val="24"/>
                <w:szCs w:val="24"/>
                <w:lang w:eastAsia="sv-SE"/>
              </w:rPr>
              <w:t>2021</w:t>
            </w:r>
          </w:p>
        </w:tc>
        <w:tc>
          <w:tcPr>
            <w:tcW w:w="696" w:type="dxa"/>
            <w:shd w:val="clear" w:color="auto" w:fill="E8E8E8" w:themeFill="background2"/>
            <w:noWrap/>
            <w:vAlign w:val="bottom"/>
            <w:hideMark/>
          </w:tcPr>
          <w:p w14:paraId="1DBEE659" w14:textId="77777777" w:rsidR="00781642" w:rsidRPr="0008661B" w:rsidRDefault="00781642" w:rsidP="001E0C1A">
            <w:pPr>
              <w:pStyle w:val="PlainText"/>
              <w:rPr>
                <w:rFonts w:ascii="Avenir LT Pro 45 Book" w:hAnsi="Avenir LT Pro 45 Book" w:cs="Times New Roman"/>
                <w:b/>
                <w:bCs/>
                <w:sz w:val="24"/>
                <w:szCs w:val="24"/>
                <w:lang w:eastAsia="sv-SE"/>
              </w:rPr>
            </w:pPr>
            <w:r w:rsidRPr="0008661B">
              <w:rPr>
                <w:rFonts w:ascii="Avenir LT Pro 45 Book" w:hAnsi="Avenir LT Pro 45 Book" w:cs="Times New Roman"/>
                <w:b/>
                <w:bCs/>
                <w:sz w:val="24"/>
                <w:szCs w:val="24"/>
                <w:lang w:eastAsia="sv-SE"/>
              </w:rPr>
              <w:t>2022</w:t>
            </w:r>
          </w:p>
        </w:tc>
        <w:tc>
          <w:tcPr>
            <w:tcW w:w="696" w:type="dxa"/>
            <w:shd w:val="clear" w:color="auto" w:fill="E8E8E8" w:themeFill="background2"/>
            <w:noWrap/>
            <w:vAlign w:val="bottom"/>
            <w:hideMark/>
          </w:tcPr>
          <w:p w14:paraId="3F97B062" w14:textId="77777777" w:rsidR="00781642" w:rsidRPr="0008661B" w:rsidRDefault="00781642" w:rsidP="001E0C1A">
            <w:pPr>
              <w:pStyle w:val="PlainText"/>
              <w:rPr>
                <w:rFonts w:ascii="Avenir LT Pro 45 Book" w:hAnsi="Avenir LT Pro 45 Book" w:cs="Times New Roman"/>
                <w:b/>
                <w:bCs/>
                <w:sz w:val="24"/>
                <w:szCs w:val="24"/>
                <w:lang w:eastAsia="sv-SE"/>
              </w:rPr>
            </w:pPr>
            <w:r w:rsidRPr="0008661B">
              <w:rPr>
                <w:rFonts w:ascii="Avenir LT Pro 45 Book" w:hAnsi="Avenir LT Pro 45 Book" w:cs="Times New Roman"/>
                <w:b/>
                <w:bCs/>
                <w:sz w:val="24"/>
                <w:szCs w:val="24"/>
                <w:lang w:eastAsia="sv-SE"/>
              </w:rPr>
              <w:t>2023</w:t>
            </w:r>
          </w:p>
        </w:tc>
      </w:tr>
      <w:tr w:rsidR="00781642" w:rsidRPr="00565C41" w14:paraId="45A580BA" w14:textId="77777777" w:rsidTr="001E0C1A">
        <w:trPr>
          <w:trHeight w:val="300"/>
        </w:trPr>
        <w:tc>
          <w:tcPr>
            <w:tcW w:w="1299" w:type="dxa"/>
            <w:shd w:val="clear" w:color="auto" w:fill="auto"/>
            <w:noWrap/>
            <w:vAlign w:val="bottom"/>
            <w:hideMark/>
          </w:tcPr>
          <w:p w14:paraId="47973D8A"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Knivsta</w:t>
            </w:r>
          </w:p>
        </w:tc>
        <w:tc>
          <w:tcPr>
            <w:tcW w:w="696" w:type="dxa"/>
            <w:shd w:val="clear" w:color="auto" w:fill="auto"/>
            <w:noWrap/>
            <w:vAlign w:val="bottom"/>
            <w:hideMark/>
          </w:tcPr>
          <w:p w14:paraId="1020AD27"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15</w:t>
            </w:r>
          </w:p>
        </w:tc>
        <w:tc>
          <w:tcPr>
            <w:tcW w:w="696" w:type="dxa"/>
            <w:shd w:val="clear" w:color="auto" w:fill="auto"/>
            <w:noWrap/>
            <w:vAlign w:val="bottom"/>
            <w:hideMark/>
          </w:tcPr>
          <w:p w14:paraId="509F78B9"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25</w:t>
            </w:r>
          </w:p>
        </w:tc>
        <w:tc>
          <w:tcPr>
            <w:tcW w:w="696" w:type="dxa"/>
            <w:shd w:val="clear" w:color="auto" w:fill="auto"/>
            <w:noWrap/>
            <w:vAlign w:val="bottom"/>
            <w:hideMark/>
          </w:tcPr>
          <w:p w14:paraId="10E73CF5"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90</w:t>
            </w:r>
          </w:p>
        </w:tc>
        <w:tc>
          <w:tcPr>
            <w:tcW w:w="696" w:type="dxa"/>
            <w:shd w:val="clear" w:color="auto" w:fill="auto"/>
            <w:noWrap/>
            <w:vAlign w:val="bottom"/>
            <w:hideMark/>
          </w:tcPr>
          <w:p w14:paraId="121A3E20"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47</w:t>
            </w:r>
          </w:p>
        </w:tc>
        <w:tc>
          <w:tcPr>
            <w:tcW w:w="696" w:type="dxa"/>
            <w:shd w:val="clear" w:color="auto" w:fill="auto"/>
            <w:noWrap/>
            <w:vAlign w:val="bottom"/>
            <w:hideMark/>
          </w:tcPr>
          <w:p w14:paraId="13CE112B"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33</w:t>
            </w:r>
          </w:p>
        </w:tc>
        <w:tc>
          <w:tcPr>
            <w:tcW w:w="696" w:type="dxa"/>
            <w:shd w:val="clear" w:color="auto" w:fill="auto"/>
            <w:noWrap/>
            <w:vAlign w:val="bottom"/>
            <w:hideMark/>
          </w:tcPr>
          <w:p w14:paraId="6375534B"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29</w:t>
            </w:r>
          </w:p>
        </w:tc>
        <w:tc>
          <w:tcPr>
            <w:tcW w:w="696" w:type="dxa"/>
            <w:shd w:val="clear" w:color="auto" w:fill="auto"/>
            <w:noWrap/>
            <w:vAlign w:val="bottom"/>
            <w:hideMark/>
          </w:tcPr>
          <w:p w14:paraId="270958B0"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62</w:t>
            </w:r>
          </w:p>
        </w:tc>
        <w:tc>
          <w:tcPr>
            <w:tcW w:w="696" w:type="dxa"/>
            <w:shd w:val="clear" w:color="auto" w:fill="auto"/>
            <w:noWrap/>
            <w:vAlign w:val="bottom"/>
            <w:hideMark/>
          </w:tcPr>
          <w:p w14:paraId="2C9C15C1"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105</w:t>
            </w:r>
          </w:p>
        </w:tc>
        <w:tc>
          <w:tcPr>
            <w:tcW w:w="696" w:type="dxa"/>
            <w:shd w:val="clear" w:color="auto" w:fill="auto"/>
            <w:noWrap/>
            <w:vAlign w:val="bottom"/>
            <w:hideMark/>
          </w:tcPr>
          <w:p w14:paraId="7AFB6154"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97</w:t>
            </w:r>
          </w:p>
        </w:tc>
        <w:tc>
          <w:tcPr>
            <w:tcW w:w="696" w:type="dxa"/>
            <w:shd w:val="clear" w:color="auto" w:fill="auto"/>
            <w:noWrap/>
            <w:vAlign w:val="bottom"/>
            <w:hideMark/>
          </w:tcPr>
          <w:p w14:paraId="18D1DA04"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80</w:t>
            </w:r>
          </w:p>
        </w:tc>
      </w:tr>
      <w:tr w:rsidR="00781642" w:rsidRPr="00565C41" w14:paraId="7964799C" w14:textId="77777777" w:rsidTr="001E0C1A">
        <w:trPr>
          <w:trHeight w:val="300"/>
        </w:trPr>
        <w:tc>
          <w:tcPr>
            <w:tcW w:w="1299" w:type="dxa"/>
            <w:shd w:val="clear" w:color="auto" w:fill="auto"/>
            <w:noWrap/>
            <w:vAlign w:val="bottom"/>
            <w:hideMark/>
          </w:tcPr>
          <w:p w14:paraId="79483F07"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Älvkarleby</w:t>
            </w:r>
          </w:p>
        </w:tc>
        <w:tc>
          <w:tcPr>
            <w:tcW w:w="696" w:type="dxa"/>
            <w:shd w:val="clear" w:color="auto" w:fill="auto"/>
            <w:noWrap/>
            <w:vAlign w:val="bottom"/>
            <w:hideMark/>
          </w:tcPr>
          <w:p w14:paraId="63A6D91D"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164</w:t>
            </w:r>
          </w:p>
        </w:tc>
        <w:tc>
          <w:tcPr>
            <w:tcW w:w="696" w:type="dxa"/>
            <w:shd w:val="clear" w:color="auto" w:fill="auto"/>
            <w:noWrap/>
            <w:vAlign w:val="bottom"/>
            <w:hideMark/>
          </w:tcPr>
          <w:p w14:paraId="12E42B31"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103</w:t>
            </w:r>
          </w:p>
        </w:tc>
        <w:tc>
          <w:tcPr>
            <w:tcW w:w="696" w:type="dxa"/>
            <w:shd w:val="clear" w:color="auto" w:fill="auto"/>
            <w:noWrap/>
            <w:vAlign w:val="bottom"/>
            <w:hideMark/>
          </w:tcPr>
          <w:p w14:paraId="5659C1BA"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151</w:t>
            </w:r>
          </w:p>
        </w:tc>
        <w:tc>
          <w:tcPr>
            <w:tcW w:w="696" w:type="dxa"/>
            <w:shd w:val="clear" w:color="auto" w:fill="auto"/>
            <w:noWrap/>
            <w:vAlign w:val="bottom"/>
            <w:hideMark/>
          </w:tcPr>
          <w:p w14:paraId="4C69EEFC"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246</w:t>
            </w:r>
          </w:p>
        </w:tc>
        <w:tc>
          <w:tcPr>
            <w:tcW w:w="696" w:type="dxa"/>
            <w:shd w:val="clear" w:color="auto" w:fill="auto"/>
            <w:noWrap/>
            <w:vAlign w:val="bottom"/>
            <w:hideMark/>
          </w:tcPr>
          <w:p w14:paraId="17022166"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241</w:t>
            </w:r>
          </w:p>
        </w:tc>
        <w:tc>
          <w:tcPr>
            <w:tcW w:w="696" w:type="dxa"/>
            <w:shd w:val="clear" w:color="auto" w:fill="auto"/>
            <w:noWrap/>
            <w:vAlign w:val="bottom"/>
            <w:hideMark/>
          </w:tcPr>
          <w:p w14:paraId="47C81674"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170</w:t>
            </w:r>
          </w:p>
        </w:tc>
        <w:tc>
          <w:tcPr>
            <w:tcW w:w="696" w:type="dxa"/>
            <w:shd w:val="clear" w:color="auto" w:fill="auto"/>
            <w:noWrap/>
            <w:vAlign w:val="bottom"/>
            <w:hideMark/>
          </w:tcPr>
          <w:p w14:paraId="62123628"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95</w:t>
            </w:r>
          </w:p>
        </w:tc>
        <w:tc>
          <w:tcPr>
            <w:tcW w:w="696" w:type="dxa"/>
            <w:shd w:val="clear" w:color="auto" w:fill="auto"/>
            <w:noWrap/>
            <w:vAlign w:val="bottom"/>
            <w:hideMark/>
          </w:tcPr>
          <w:p w14:paraId="6FB48A73"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103</w:t>
            </w:r>
          </w:p>
        </w:tc>
        <w:tc>
          <w:tcPr>
            <w:tcW w:w="696" w:type="dxa"/>
            <w:shd w:val="clear" w:color="auto" w:fill="auto"/>
            <w:noWrap/>
            <w:vAlign w:val="bottom"/>
            <w:hideMark/>
          </w:tcPr>
          <w:p w14:paraId="7C304985"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86</w:t>
            </w:r>
          </w:p>
        </w:tc>
        <w:tc>
          <w:tcPr>
            <w:tcW w:w="696" w:type="dxa"/>
            <w:shd w:val="clear" w:color="auto" w:fill="auto"/>
            <w:noWrap/>
            <w:vAlign w:val="bottom"/>
            <w:hideMark/>
          </w:tcPr>
          <w:p w14:paraId="63817B4F"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147</w:t>
            </w:r>
          </w:p>
        </w:tc>
      </w:tr>
      <w:tr w:rsidR="00781642" w:rsidRPr="00565C41" w14:paraId="2213FD6C" w14:textId="77777777" w:rsidTr="001E0C1A">
        <w:trPr>
          <w:trHeight w:val="300"/>
        </w:trPr>
        <w:tc>
          <w:tcPr>
            <w:tcW w:w="1299" w:type="dxa"/>
            <w:shd w:val="clear" w:color="auto" w:fill="auto"/>
            <w:noWrap/>
            <w:vAlign w:val="bottom"/>
            <w:hideMark/>
          </w:tcPr>
          <w:p w14:paraId="1E9A55CD"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Tierp</w:t>
            </w:r>
          </w:p>
        </w:tc>
        <w:tc>
          <w:tcPr>
            <w:tcW w:w="696" w:type="dxa"/>
            <w:shd w:val="clear" w:color="auto" w:fill="auto"/>
            <w:noWrap/>
            <w:vAlign w:val="bottom"/>
            <w:hideMark/>
          </w:tcPr>
          <w:p w14:paraId="21DA6454"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160</w:t>
            </w:r>
          </w:p>
        </w:tc>
        <w:tc>
          <w:tcPr>
            <w:tcW w:w="696" w:type="dxa"/>
            <w:shd w:val="clear" w:color="auto" w:fill="auto"/>
            <w:noWrap/>
            <w:vAlign w:val="bottom"/>
            <w:hideMark/>
          </w:tcPr>
          <w:p w14:paraId="5247AF99"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141</w:t>
            </w:r>
          </w:p>
        </w:tc>
        <w:tc>
          <w:tcPr>
            <w:tcW w:w="696" w:type="dxa"/>
            <w:shd w:val="clear" w:color="auto" w:fill="auto"/>
            <w:noWrap/>
            <w:vAlign w:val="bottom"/>
            <w:hideMark/>
          </w:tcPr>
          <w:p w14:paraId="23286C8E"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128</w:t>
            </w:r>
          </w:p>
        </w:tc>
        <w:tc>
          <w:tcPr>
            <w:tcW w:w="696" w:type="dxa"/>
            <w:shd w:val="clear" w:color="auto" w:fill="auto"/>
            <w:noWrap/>
            <w:vAlign w:val="bottom"/>
            <w:hideMark/>
          </w:tcPr>
          <w:p w14:paraId="60D9539C"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110</w:t>
            </w:r>
          </w:p>
        </w:tc>
        <w:tc>
          <w:tcPr>
            <w:tcW w:w="696" w:type="dxa"/>
            <w:shd w:val="clear" w:color="auto" w:fill="auto"/>
            <w:noWrap/>
            <w:vAlign w:val="bottom"/>
            <w:hideMark/>
          </w:tcPr>
          <w:p w14:paraId="0C696137"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239</w:t>
            </w:r>
          </w:p>
        </w:tc>
        <w:tc>
          <w:tcPr>
            <w:tcW w:w="696" w:type="dxa"/>
            <w:shd w:val="clear" w:color="auto" w:fill="auto"/>
            <w:noWrap/>
            <w:vAlign w:val="bottom"/>
            <w:hideMark/>
          </w:tcPr>
          <w:p w14:paraId="41C330C7"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174</w:t>
            </w:r>
          </w:p>
        </w:tc>
        <w:tc>
          <w:tcPr>
            <w:tcW w:w="696" w:type="dxa"/>
            <w:shd w:val="clear" w:color="auto" w:fill="auto"/>
            <w:noWrap/>
            <w:vAlign w:val="bottom"/>
            <w:hideMark/>
          </w:tcPr>
          <w:p w14:paraId="78332C2A"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138</w:t>
            </w:r>
          </w:p>
        </w:tc>
        <w:tc>
          <w:tcPr>
            <w:tcW w:w="696" w:type="dxa"/>
            <w:shd w:val="clear" w:color="auto" w:fill="auto"/>
            <w:noWrap/>
            <w:vAlign w:val="bottom"/>
            <w:hideMark/>
          </w:tcPr>
          <w:p w14:paraId="5E323A59"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209</w:t>
            </w:r>
          </w:p>
        </w:tc>
        <w:tc>
          <w:tcPr>
            <w:tcW w:w="696" w:type="dxa"/>
            <w:shd w:val="clear" w:color="auto" w:fill="auto"/>
            <w:noWrap/>
            <w:vAlign w:val="bottom"/>
            <w:hideMark/>
          </w:tcPr>
          <w:p w14:paraId="47F5422C"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172</w:t>
            </w:r>
          </w:p>
        </w:tc>
        <w:tc>
          <w:tcPr>
            <w:tcW w:w="696" w:type="dxa"/>
            <w:shd w:val="clear" w:color="auto" w:fill="auto"/>
            <w:noWrap/>
            <w:vAlign w:val="bottom"/>
            <w:hideMark/>
          </w:tcPr>
          <w:p w14:paraId="26F863A8"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158</w:t>
            </w:r>
          </w:p>
        </w:tc>
      </w:tr>
      <w:tr w:rsidR="00781642" w:rsidRPr="00565C41" w14:paraId="5B023F97" w14:textId="77777777" w:rsidTr="001E0C1A">
        <w:trPr>
          <w:trHeight w:val="300"/>
        </w:trPr>
        <w:tc>
          <w:tcPr>
            <w:tcW w:w="1299" w:type="dxa"/>
            <w:shd w:val="clear" w:color="auto" w:fill="auto"/>
            <w:noWrap/>
            <w:vAlign w:val="bottom"/>
            <w:hideMark/>
          </w:tcPr>
          <w:p w14:paraId="73EDE675"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Enköping</w:t>
            </w:r>
          </w:p>
        </w:tc>
        <w:tc>
          <w:tcPr>
            <w:tcW w:w="696" w:type="dxa"/>
            <w:shd w:val="clear" w:color="auto" w:fill="auto"/>
            <w:noWrap/>
            <w:vAlign w:val="bottom"/>
            <w:hideMark/>
          </w:tcPr>
          <w:p w14:paraId="08AF08A0"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64</w:t>
            </w:r>
          </w:p>
        </w:tc>
        <w:tc>
          <w:tcPr>
            <w:tcW w:w="696" w:type="dxa"/>
            <w:shd w:val="clear" w:color="auto" w:fill="auto"/>
            <w:noWrap/>
            <w:vAlign w:val="bottom"/>
            <w:hideMark/>
          </w:tcPr>
          <w:p w14:paraId="3DEA87D0"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57</w:t>
            </w:r>
          </w:p>
        </w:tc>
        <w:tc>
          <w:tcPr>
            <w:tcW w:w="696" w:type="dxa"/>
            <w:shd w:val="clear" w:color="auto" w:fill="auto"/>
            <w:noWrap/>
            <w:vAlign w:val="bottom"/>
            <w:hideMark/>
          </w:tcPr>
          <w:p w14:paraId="69691E69"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88</w:t>
            </w:r>
          </w:p>
        </w:tc>
        <w:tc>
          <w:tcPr>
            <w:tcW w:w="696" w:type="dxa"/>
            <w:shd w:val="clear" w:color="auto" w:fill="auto"/>
            <w:noWrap/>
            <w:vAlign w:val="bottom"/>
            <w:hideMark/>
          </w:tcPr>
          <w:p w14:paraId="00C098E9"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78</w:t>
            </w:r>
          </w:p>
        </w:tc>
        <w:tc>
          <w:tcPr>
            <w:tcW w:w="696" w:type="dxa"/>
            <w:shd w:val="clear" w:color="auto" w:fill="auto"/>
            <w:noWrap/>
            <w:vAlign w:val="bottom"/>
            <w:hideMark/>
          </w:tcPr>
          <w:p w14:paraId="77B6D24C"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120</w:t>
            </w:r>
          </w:p>
        </w:tc>
        <w:tc>
          <w:tcPr>
            <w:tcW w:w="696" w:type="dxa"/>
            <w:shd w:val="clear" w:color="auto" w:fill="auto"/>
            <w:noWrap/>
            <w:vAlign w:val="bottom"/>
            <w:hideMark/>
          </w:tcPr>
          <w:p w14:paraId="3BAE9B88"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105</w:t>
            </w:r>
          </w:p>
        </w:tc>
        <w:tc>
          <w:tcPr>
            <w:tcW w:w="696" w:type="dxa"/>
            <w:shd w:val="clear" w:color="auto" w:fill="auto"/>
            <w:noWrap/>
            <w:vAlign w:val="bottom"/>
            <w:hideMark/>
          </w:tcPr>
          <w:p w14:paraId="34918168"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148</w:t>
            </w:r>
          </w:p>
        </w:tc>
        <w:tc>
          <w:tcPr>
            <w:tcW w:w="696" w:type="dxa"/>
            <w:shd w:val="clear" w:color="auto" w:fill="auto"/>
            <w:noWrap/>
            <w:vAlign w:val="bottom"/>
            <w:hideMark/>
          </w:tcPr>
          <w:p w14:paraId="4D1E33D2"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180</w:t>
            </w:r>
          </w:p>
        </w:tc>
        <w:tc>
          <w:tcPr>
            <w:tcW w:w="696" w:type="dxa"/>
            <w:shd w:val="clear" w:color="auto" w:fill="auto"/>
            <w:noWrap/>
            <w:vAlign w:val="bottom"/>
            <w:hideMark/>
          </w:tcPr>
          <w:p w14:paraId="1AB6CC3E"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217</w:t>
            </w:r>
          </w:p>
        </w:tc>
        <w:tc>
          <w:tcPr>
            <w:tcW w:w="696" w:type="dxa"/>
            <w:shd w:val="clear" w:color="auto" w:fill="auto"/>
            <w:noWrap/>
            <w:vAlign w:val="bottom"/>
            <w:hideMark/>
          </w:tcPr>
          <w:p w14:paraId="71C62EE7"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177</w:t>
            </w:r>
          </w:p>
        </w:tc>
      </w:tr>
      <w:tr w:rsidR="00781642" w:rsidRPr="00565C41" w14:paraId="6DFF7A6F" w14:textId="77777777" w:rsidTr="001E0C1A">
        <w:trPr>
          <w:trHeight w:val="300"/>
        </w:trPr>
        <w:tc>
          <w:tcPr>
            <w:tcW w:w="1299" w:type="dxa"/>
            <w:shd w:val="clear" w:color="auto" w:fill="auto"/>
            <w:noWrap/>
            <w:vAlign w:val="bottom"/>
            <w:hideMark/>
          </w:tcPr>
          <w:p w14:paraId="004E5E73"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Håbo</w:t>
            </w:r>
          </w:p>
        </w:tc>
        <w:tc>
          <w:tcPr>
            <w:tcW w:w="696" w:type="dxa"/>
            <w:shd w:val="clear" w:color="auto" w:fill="auto"/>
            <w:noWrap/>
            <w:vAlign w:val="bottom"/>
            <w:hideMark/>
          </w:tcPr>
          <w:p w14:paraId="598A060B"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71</w:t>
            </w:r>
          </w:p>
        </w:tc>
        <w:tc>
          <w:tcPr>
            <w:tcW w:w="696" w:type="dxa"/>
            <w:shd w:val="clear" w:color="auto" w:fill="auto"/>
            <w:noWrap/>
            <w:vAlign w:val="bottom"/>
            <w:hideMark/>
          </w:tcPr>
          <w:p w14:paraId="1F16AA8B"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99</w:t>
            </w:r>
          </w:p>
        </w:tc>
        <w:tc>
          <w:tcPr>
            <w:tcW w:w="696" w:type="dxa"/>
            <w:shd w:val="clear" w:color="auto" w:fill="auto"/>
            <w:noWrap/>
            <w:vAlign w:val="bottom"/>
            <w:hideMark/>
          </w:tcPr>
          <w:p w14:paraId="4399507E"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116</w:t>
            </w:r>
          </w:p>
        </w:tc>
        <w:tc>
          <w:tcPr>
            <w:tcW w:w="696" w:type="dxa"/>
            <w:shd w:val="clear" w:color="auto" w:fill="auto"/>
            <w:noWrap/>
            <w:vAlign w:val="bottom"/>
            <w:hideMark/>
          </w:tcPr>
          <w:p w14:paraId="6BB1BBE0"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187</w:t>
            </w:r>
          </w:p>
        </w:tc>
        <w:tc>
          <w:tcPr>
            <w:tcW w:w="696" w:type="dxa"/>
            <w:shd w:val="clear" w:color="auto" w:fill="auto"/>
            <w:noWrap/>
            <w:vAlign w:val="bottom"/>
            <w:hideMark/>
          </w:tcPr>
          <w:p w14:paraId="1C8172DE"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203</w:t>
            </w:r>
          </w:p>
        </w:tc>
        <w:tc>
          <w:tcPr>
            <w:tcW w:w="696" w:type="dxa"/>
            <w:shd w:val="clear" w:color="auto" w:fill="auto"/>
            <w:noWrap/>
            <w:vAlign w:val="bottom"/>
            <w:hideMark/>
          </w:tcPr>
          <w:p w14:paraId="2D20771B"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175</w:t>
            </w:r>
          </w:p>
        </w:tc>
        <w:tc>
          <w:tcPr>
            <w:tcW w:w="696" w:type="dxa"/>
            <w:shd w:val="clear" w:color="auto" w:fill="auto"/>
            <w:noWrap/>
            <w:vAlign w:val="bottom"/>
            <w:hideMark/>
          </w:tcPr>
          <w:p w14:paraId="51861316"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206</w:t>
            </w:r>
          </w:p>
        </w:tc>
        <w:tc>
          <w:tcPr>
            <w:tcW w:w="696" w:type="dxa"/>
            <w:shd w:val="clear" w:color="auto" w:fill="auto"/>
            <w:noWrap/>
            <w:vAlign w:val="bottom"/>
            <w:hideMark/>
          </w:tcPr>
          <w:p w14:paraId="1F970963"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162</w:t>
            </w:r>
          </w:p>
        </w:tc>
        <w:tc>
          <w:tcPr>
            <w:tcW w:w="696" w:type="dxa"/>
            <w:shd w:val="clear" w:color="auto" w:fill="auto"/>
            <w:noWrap/>
            <w:vAlign w:val="bottom"/>
            <w:hideMark/>
          </w:tcPr>
          <w:p w14:paraId="004FDF01"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188</w:t>
            </w:r>
          </w:p>
        </w:tc>
        <w:tc>
          <w:tcPr>
            <w:tcW w:w="696" w:type="dxa"/>
            <w:shd w:val="clear" w:color="auto" w:fill="auto"/>
            <w:noWrap/>
            <w:vAlign w:val="bottom"/>
            <w:hideMark/>
          </w:tcPr>
          <w:p w14:paraId="132ADA25"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212</w:t>
            </w:r>
          </w:p>
        </w:tc>
      </w:tr>
      <w:tr w:rsidR="00781642" w:rsidRPr="00565C41" w14:paraId="45F15755" w14:textId="77777777" w:rsidTr="001E0C1A">
        <w:trPr>
          <w:trHeight w:val="300"/>
        </w:trPr>
        <w:tc>
          <w:tcPr>
            <w:tcW w:w="1299" w:type="dxa"/>
            <w:shd w:val="clear" w:color="000000" w:fill="E8E8E8"/>
            <w:noWrap/>
            <w:vAlign w:val="bottom"/>
            <w:hideMark/>
          </w:tcPr>
          <w:p w14:paraId="7D08D6FC" w14:textId="77777777" w:rsidR="00781642" w:rsidRPr="0008661B" w:rsidRDefault="00781642" w:rsidP="001E0C1A">
            <w:pPr>
              <w:pStyle w:val="PlainText"/>
              <w:rPr>
                <w:rFonts w:ascii="Avenir LT Pro 45 Book" w:hAnsi="Avenir LT Pro 45 Book" w:cs="Times New Roman"/>
                <w:b/>
                <w:bCs/>
                <w:sz w:val="24"/>
                <w:szCs w:val="24"/>
                <w:lang w:eastAsia="sv-SE"/>
              </w:rPr>
            </w:pPr>
            <w:r w:rsidRPr="0008661B">
              <w:rPr>
                <w:rFonts w:ascii="Avenir LT Pro 45 Book" w:hAnsi="Avenir LT Pro 45 Book" w:cs="Times New Roman"/>
                <w:b/>
                <w:bCs/>
                <w:sz w:val="24"/>
                <w:szCs w:val="24"/>
                <w:lang w:eastAsia="sv-SE"/>
              </w:rPr>
              <w:t>Uppsala</w:t>
            </w:r>
          </w:p>
        </w:tc>
        <w:tc>
          <w:tcPr>
            <w:tcW w:w="696" w:type="dxa"/>
            <w:shd w:val="clear" w:color="000000" w:fill="E8E8E8"/>
            <w:noWrap/>
            <w:vAlign w:val="bottom"/>
            <w:hideMark/>
          </w:tcPr>
          <w:p w14:paraId="572C6BB8" w14:textId="77777777" w:rsidR="00781642" w:rsidRPr="0008661B" w:rsidRDefault="00781642" w:rsidP="001E0C1A">
            <w:pPr>
              <w:pStyle w:val="PlainText"/>
              <w:rPr>
                <w:rFonts w:ascii="Avenir LT Pro 45 Book" w:hAnsi="Avenir LT Pro 45 Book" w:cs="Times New Roman"/>
                <w:b/>
                <w:bCs/>
                <w:sz w:val="24"/>
                <w:szCs w:val="24"/>
                <w:lang w:eastAsia="sv-SE"/>
              </w:rPr>
            </w:pPr>
            <w:r w:rsidRPr="0008661B">
              <w:rPr>
                <w:rFonts w:ascii="Avenir LT Pro 45 Book" w:hAnsi="Avenir LT Pro 45 Book" w:cs="Times New Roman"/>
                <w:b/>
                <w:bCs/>
                <w:sz w:val="24"/>
                <w:szCs w:val="24"/>
                <w:lang w:eastAsia="sv-SE"/>
              </w:rPr>
              <w:t>123</w:t>
            </w:r>
          </w:p>
        </w:tc>
        <w:tc>
          <w:tcPr>
            <w:tcW w:w="696" w:type="dxa"/>
            <w:shd w:val="clear" w:color="000000" w:fill="E8E8E8"/>
            <w:noWrap/>
            <w:vAlign w:val="bottom"/>
            <w:hideMark/>
          </w:tcPr>
          <w:p w14:paraId="5E2D5A84" w14:textId="77777777" w:rsidR="00781642" w:rsidRPr="0008661B" w:rsidRDefault="00781642" w:rsidP="001E0C1A">
            <w:pPr>
              <w:pStyle w:val="PlainText"/>
              <w:rPr>
                <w:rFonts w:ascii="Avenir LT Pro 45 Book" w:hAnsi="Avenir LT Pro 45 Book" w:cs="Times New Roman"/>
                <w:b/>
                <w:bCs/>
                <w:sz w:val="24"/>
                <w:szCs w:val="24"/>
                <w:lang w:eastAsia="sv-SE"/>
              </w:rPr>
            </w:pPr>
            <w:r w:rsidRPr="0008661B">
              <w:rPr>
                <w:rFonts w:ascii="Avenir LT Pro 45 Book" w:hAnsi="Avenir LT Pro 45 Book" w:cs="Times New Roman"/>
                <w:b/>
                <w:bCs/>
                <w:sz w:val="24"/>
                <w:szCs w:val="24"/>
                <w:lang w:eastAsia="sv-SE"/>
              </w:rPr>
              <w:t>171</w:t>
            </w:r>
          </w:p>
        </w:tc>
        <w:tc>
          <w:tcPr>
            <w:tcW w:w="696" w:type="dxa"/>
            <w:shd w:val="clear" w:color="000000" w:fill="E8E8E8"/>
            <w:noWrap/>
            <w:vAlign w:val="bottom"/>
            <w:hideMark/>
          </w:tcPr>
          <w:p w14:paraId="0CF670A5" w14:textId="77777777" w:rsidR="00781642" w:rsidRPr="0008661B" w:rsidRDefault="00781642" w:rsidP="001E0C1A">
            <w:pPr>
              <w:pStyle w:val="PlainText"/>
              <w:rPr>
                <w:rFonts w:ascii="Avenir LT Pro 45 Book" w:hAnsi="Avenir LT Pro 45 Book" w:cs="Times New Roman"/>
                <w:b/>
                <w:bCs/>
                <w:sz w:val="24"/>
                <w:szCs w:val="24"/>
                <w:lang w:eastAsia="sv-SE"/>
              </w:rPr>
            </w:pPr>
            <w:r w:rsidRPr="0008661B">
              <w:rPr>
                <w:rFonts w:ascii="Avenir LT Pro 45 Book" w:hAnsi="Avenir LT Pro 45 Book" w:cs="Times New Roman"/>
                <w:b/>
                <w:bCs/>
                <w:sz w:val="24"/>
                <w:szCs w:val="24"/>
                <w:lang w:eastAsia="sv-SE"/>
              </w:rPr>
              <w:t>185</w:t>
            </w:r>
          </w:p>
        </w:tc>
        <w:tc>
          <w:tcPr>
            <w:tcW w:w="696" w:type="dxa"/>
            <w:shd w:val="clear" w:color="000000" w:fill="E8E8E8"/>
            <w:noWrap/>
            <w:vAlign w:val="bottom"/>
            <w:hideMark/>
          </w:tcPr>
          <w:p w14:paraId="654C12A0" w14:textId="77777777" w:rsidR="00781642" w:rsidRPr="0008661B" w:rsidRDefault="00781642" w:rsidP="001E0C1A">
            <w:pPr>
              <w:pStyle w:val="PlainText"/>
              <w:rPr>
                <w:rFonts w:ascii="Avenir LT Pro 45 Book" w:hAnsi="Avenir LT Pro 45 Book" w:cs="Times New Roman"/>
                <w:b/>
                <w:bCs/>
                <w:sz w:val="24"/>
                <w:szCs w:val="24"/>
                <w:lang w:eastAsia="sv-SE"/>
              </w:rPr>
            </w:pPr>
            <w:r w:rsidRPr="0008661B">
              <w:rPr>
                <w:rFonts w:ascii="Avenir LT Pro 45 Book" w:hAnsi="Avenir LT Pro 45 Book" w:cs="Times New Roman"/>
                <w:b/>
                <w:bCs/>
                <w:sz w:val="24"/>
                <w:szCs w:val="24"/>
                <w:lang w:eastAsia="sv-SE"/>
              </w:rPr>
              <w:t>213</w:t>
            </w:r>
          </w:p>
        </w:tc>
        <w:tc>
          <w:tcPr>
            <w:tcW w:w="696" w:type="dxa"/>
            <w:shd w:val="clear" w:color="000000" w:fill="E8E8E8"/>
            <w:noWrap/>
            <w:vAlign w:val="bottom"/>
            <w:hideMark/>
          </w:tcPr>
          <w:p w14:paraId="3273762B" w14:textId="77777777" w:rsidR="00781642" w:rsidRPr="0008661B" w:rsidRDefault="00781642" w:rsidP="001E0C1A">
            <w:pPr>
              <w:pStyle w:val="PlainText"/>
              <w:rPr>
                <w:rFonts w:ascii="Avenir LT Pro 45 Book" w:hAnsi="Avenir LT Pro 45 Book" w:cs="Times New Roman"/>
                <w:b/>
                <w:bCs/>
                <w:sz w:val="24"/>
                <w:szCs w:val="24"/>
                <w:lang w:eastAsia="sv-SE"/>
              </w:rPr>
            </w:pPr>
            <w:r w:rsidRPr="0008661B">
              <w:rPr>
                <w:rFonts w:ascii="Avenir LT Pro 45 Book" w:hAnsi="Avenir LT Pro 45 Book" w:cs="Times New Roman"/>
                <w:b/>
                <w:bCs/>
                <w:sz w:val="24"/>
                <w:szCs w:val="24"/>
                <w:lang w:eastAsia="sv-SE"/>
              </w:rPr>
              <w:t>199</w:t>
            </w:r>
          </w:p>
        </w:tc>
        <w:tc>
          <w:tcPr>
            <w:tcW w:w="696" w:type="dxa"/>
            <w:shd w:val="clear" w:color="000000" w:fill="E8E8E8"/>
            <w:noWrap/>
            <w:vAlign w:val="bottom"/>
            <w:hideMark/>
          </w:tcPr>
          <w:p w14:paraId="128914A2" w14:textId="77777777" w:rsidR="00781642" w:rsidRPr="0008661B" w:rsidRDefault="00781642" w:rsidP="001E0C1A">
            <w:pPr>
              <w:pStyle w:val="PlainText"/>
              <w:rPr>
                <w:rFonts w:ascii="Avenir LT Pro 45 Book" w:hAnsi="Avenir LT Pro 45 Book" w:cs="Times New Roman"/>
                <w:b/>
                <w:bCs/>
                <w:sz w:val="24"/>
                <w:szCs w:val="24"/>
                <w:lang w:eastAsia="sv-SE"/>
              </w:rPr>
            </w:pPr>
            <w:r w:rsidRPr="0008661B">
              <w:rPr>
                <w:rFonts w:ascii="Avenir LT Pro 45 Book" w:hAnsi="Avenir LT Pro 45 Book" w:cs="Times New Roman"/>
                <w:b/>
                <w:bCs/>
                <w:sz w:val="24"/>
                <w:szCs w:val="24"/>
                <w:lang w:eastAsia="sv-SE"/>
              </w:rPr>
              <w:t>195</w:t>
            </w:r>
          </w:p>
        </w:tc>
        <w:tc>
          <w:tcPr>
            <w:tcW w:w="696" w:type="dxa"/>
            <w:shd w:val="clear" w:color="000000" w:fill="E8E8E8"/>
            <w:noWrap/>
            <w:vAlign w:val="bottom"/>
            <w:hideMark/>
          </w:tcPr>
          <w:p w14:paraId="2FE9497E" w14:textId="77777777" w:rsidR="00781642" w:rsidRPr="0008661B" w:rsidRDefault="00781642" w:rsidP="001E0C1A">
            <w:pPr>
              <w:pStyle w:val="PlainText"/>
              <w:rPr>
                <w:rFonts w:ascii="Avenir LT Pro 45 Book" w:hAnsi="Avenir LT Pro 45 Book" w:cs="Times New Roman"/>
                <w:b/>
                <w:bCs/>
                <w:sz w:val="24"/>
                <w:szCs w:val="24"/>
                <w:lang w:eastAsia="sv-SE"/>
              </w:rPr>
            </w:pPr>
            <w:r w:rsidRPr="0008661B">
              <w:rPr>
                <w:rFonts w:ascii="Avenir LT Pro 45 Book" w:hAnsi="Avenir LT Pro 45 Book" w:cs="Times New Roman"/>
                <w:b/>
                <w:bCs/>
                <w:sz w:val="24"/>
                <w:szCs w:val="24"/>
                <w:lang w:eastAsia="sv-SE"/>
              </w:rPr>
              <w:t>212</w:t>
            </w:r>
          </w:p>
        </w:tc>
        <w:tc>
          <w:tcPr>
            <w:tcW w:w="696" w:type="dxa"/>
            <w:shd w:val="clear" w:color="000000" w:fill="E8E8E8"/>
            <w:noWrap/>
            <w:vAlign w:val="bottom"/>
            <w:hideMark/>
          </w:tcPr>
          <w:p w14:paraId="23B53AEC" w14:textId="77777777" w:rsidR="00781642" w:rsidRPr="0008661B" w:rsidRDefault="00781642" w:rsidP="001E0C1A">
            <w:pPr>
              <w:pStyle w:val="PlainText"/>
              <w:rPr>
                <w:rFonts w:ascii="Avenir LT Pro 45 Book" w:hAnsi="Avenir LT Pro 45 Book" w:cs="Times New Roman"/>
                <w:b/>
                <w:bCs/>
                <w:sz w:val="24"/>
                <w:szCs w:val="24"/>
                <w:lang w:eastAsia="sv-SE"/>
              </w:rPr>
            </w:pPr>
            <w:r w:rsidRPr="0008661B">
              <w:rPr>
                <w:rFonts w:ascii="Avenir LT Pro 45 Book" w:hAnsi="Avenir LT Pro 45 Book" w:cs="Times New Roman"/>
                <w:b/>
                <w:bCs/>
                <w:sz w:val="24"/>
                <w:szCs w:val="24"/>
                <w:lang w:eastAsia="sv-SE"/>
              </w:rPr>
              <w:t>232</w:t>
            </w:r>
          </w:p>
        </w:tc>
        <w:tc>
          <w:tcPr>
            <w:tcW w:w="696" w:type="dxa"/>
            <w:shd w:val="clear" w:color="000000" w:fill="E8E8E8"/>
            <w:noWrap/>
            <w:vAlign w:val="bottom"/>
            <w:hideMark/>
          </w:tcPr>
          <w:p w14:paraId="7AA22288" w14:textId="77777777" w:rsidR="00781642" w:rsidRPr="0008661B" w:rsidRDefault="00781642" w:rsidP="001E0C1A">
            <w:pPr>
              <w:pStyle w:val="PlainText"/>
              <w:rPr>
                <w:rFonts w:ascii="Avenir LT Pro 45 Book" w:hAnsi="Avenir LT Pro 45 Book" w:cs="Times New Roman"/>
                <w:b/>
                <w:bCs/>
                <w:sz w:val="24"/>
                <w:szCs w:val="24"/>
                <w:lang w:eastAsia="sv-SE"/>
              </w:rPr>
            </w:pPr>
            <w:r w:rsidRPr="0008661B">
              <w:rPr>
                <w:rFonts w:ascii="Avenir LT Pro 45 Book" w:hAnsi="Avenir LT Pro 45 Book" w:cs="Times New Roman"/>
                <w:b/>
                <w:bCs/>
                <w:sz w:val="24"/>
                <w:szCs w:val="24"/>
                <w:lang w:eastAsia="sv-SE"/>
              </w:rPr>
              <w:t>247</w:t>
            </w:r>
          </w:p>
        </w:tc>
        <w:tc>
          <w:tcPr>
            <w:tcW w:w="696" w:type="dxa"/>
            <w:shd w:val="clear" w:color="000000" w:fill="E8E8E8"/>
            <w:noWrap/>
            <w:vAlign w:val="bottom"/>
            <w:hideMark/>
          </w:tcPr>
          <w:p w14:paraId="3913C174" w14:textId="77777777" w:rsidR="00781642" w:rsidRPr="0008661B" w:rsidRDefault="00781642" w:rsidP="001E0C1A">
            <w:pPr>
              <w:pStyle w:val="PlainText"/>
              <w:rPr>
                <w:rFonts w:ascii="Avenir LT Pro 45 Book" w:hAnsi="Avenir LT Pro 45 Book" w:cs="Times New Roman"/>
                <w:b/>
                <w:bCs/>
                <w:sz w:val="24"/>
                <w:szCs w:val="24"/>
                <w:lang w:eastAsia="sv-SE"/>
              </w:rPr>
            </w:pPr>
            <w:r w:rsidRPr="0008661B">
              <w:rPr>
                <w:rFonts w:ascii="Avenir LT Pro 45 Book" w:hAnsi="Avenir LT Pro 45 Book" w:cs="Times New Roman"/>
                <w:b/>
                <w:bCs/>
                <w:sz w:val="24"/>
                <w:szCs w:val="24"/>
                <w:lang w:eastAsia="sv-SE"/>
              </w:rPr>
              <w:t>221</w:t>
            </w:r>
          </w:p>
        </w:tc>
      </w:tr>
      <w:tr w:rsidR="00781642" w:rsidRPr="00565C41" w14:paraId="28DE4DDE" w14:textId="77777777" w:rsidTr="001E0C1A">
        <w:trPr>
          <w:trHeight w:val="300"/>
        </w:trPr>
        <w:tc>
          <w:tcPr>
            <w:tcW w:w="1299" w:type="dxa"/>
            <w:shd w:val="clear" w:color="auto" w:fill="auto"/>
            <w:noWrap/>
            <w:vAlign w:val="bottom"/>
            <w:hideMark/>
          </w:tcPr>
          <w:p w14:paraId="56B029B3"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Heby</w:t>
            </w:r>
          </w:p>
        </w:tc>
        <w:tc>
          <w:tcPr>
            <w:tcW w:w="696" w:type="dxa"/>
            <w:shd w:val="clear" w:color="auto" w:fill="auto"/>
            <w:noWrap/>
            <w:vAlign w:val="bottom"/>
            <w:hideMark/>
          </w:tcPr>
          <w:p w14:paraId="3F3C9F5B"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162</w:t>
            </w:r>
          </w:p>
        </w:tc>
        <w:tc>
          <w:tcPr>
            <w:tcW w:w="696" w:type="dxa"/>
            <w:shd w:val="clear" w:color="auto" w:fill="auto"/>
            <w:noWrap/>
            <w:vAlign w:val="bottom"/>
            <w:hideMark/>
          </w:tcPr>
          <w:p w14:paraId="13BA2C0B"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204</w:t>
            </w:r>
          </w:p>
        </w:tc>
        <w:tc>
          <w:tcPr>
            <w:tcW w:w="696" w:type="dxa"/>
            <w:shd w:val="clear" w:color="auto" w:fill="auto"/>
            <w:noWrap/>
            <w:vAlign w:val="bottom"/>
            <w:hideMark/>
          </w:tcPr>
          <w:p w14:paraId="68386E7F"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101</w:t>
            </w:r>
          </w:p>
        </w:tc>
        <w:tc>
          <w:tcPr>
            <w:tcW w:w="696" w:type="dxa"/>
            <w:shd w:val="clear" w:color="auto" w:fill="auto"/>
            <w:noWrap/>
            <w:vAlign w:val="bottom"/>
            <w:hideMark/>
          </w:tcPr>
          <w:p w14:paraId="57F3E96F"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133</w:t>
            </w:r>
          </w:p>
        </w:tc>
        <w:tc>
          <w:tcPr>
            <w:tcW w:w="696" w:type="dxa"/>
            <w:shd w:val="clear" w:color="auto" w:fill="auto"/>
            <w:noWrap/>
            <w:vAlign w:val="bottom"/>
            <w:hideMark/>
          </w:tcPr>
          <w:p w14:paraId="434F255C"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139</w:t>
            </w:r>
          </w:p>
        </w:tc>
        <w:tc>
          <w:tcPr>
            <w:tcW w:w="696" w:type="dxa"/>
            <w:shd w:val="clear" w:color="auto" w:fill="auto"/>
            <w:noWrap/>
            <w:vAlign w:val="bottom"/>
            <w:hideMark/>
          </w:tcPr>
          <w:p w14:paraId="4E5912B0"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226</w:t>
            </w:r>
          </w:p>
        </w:tc>
        <w:tc>
          <w:tcPr>
            <w:tcW w:w="696" w:type="dxa"/>
            <w:shd w:val="clear" w:color="auto" w:fill="auto"/>
            <w:noWrap/>
            <w:vAlign w:val="bottom"/>
            <w:hideMark/>
          </w:tcPr>
          <w:p w14:paraId="4A2EC2BA"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248</w:t>
            </w:r>
          </w:p>
        </w:tc>
        <w:tc>
          <w:tcPr>
            <w:tcW w:w="696" w:type="dxa"/>
            <w:shd w:val="clear" w:color="auto" w:fill="auto"/>
            <w:noWrap/>
            <w:vAlign w:val="bottom"/>
            <w:hideMark/>
          </w:tcPr>
          <w:p w14:paraId="7EF13CC6"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256</w:t>
            </w:r>
          </w:p>
        </w:tc>
        <w:tc>
          <w:tcPr>
            <w:tcW w:w="696" w:type="dxa"/>
            <w:shd w:val="clear" w:color="auto" w:fill="auto"/>
            <w:noWrap/>
            <w:vAlign w:val="bottom"/>
            <w:hideMark/>
          </w:tcPr>
          <w:p w14:paraId="07B564A8"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246</w:t>
            </w:r>
          </w:p>
        </w:tc>
        <w:tc>
          <w:tcPr>
            <w:tcW w:w="696" w:type="dxa"/>
            <w:shd w:val="clear" w:color="auto" w:fill="auto"/>
            <w:noWrap/>
            <w:vAlign w:val="bottom"/>
            <w:hideMark/>
          </w:tcPr>
          <w:p w14:paraId="54E323B9"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264</w:t>
            </w:r>
          </w:p>
        </w:tc>
      </w:tr>
      <w:tr w:rsidR="00781642" w:rsidRPr="00565C41" w14:paraId="70253768" w14:textId="77777777" w:rsidTr="001E0C1A">
        <w:trPr>
          <w:trHeight w:val="300"/>
        </w:trPr>
        <w:tc>
          <w:tcPr>
            <w:tcW w:w="1299" w:type="dxa"/>
            <w:shd w:val="clear" w:color="auto" w:fill="auto"/>
            <w:noWrap/>
            <w:vAlign w:val="bottom"/>
            <w:hideMark/>
          </w:tcPr>
          <w:p w14:paraId="735E196F"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Östhammar</w:t>
            </w:r>
          </w:p>
        </w:tc>
        <w:tc>
          <w:tcPr>
            <w:tcW w:w="696" w:type="dxa"/>
            <w:shd w:val="clear" w:color="auto" w:fill="auto"/>
            <w:noWrap/>
            <w:vAlign w:val="bottom"/>
            <w:hideMark/>
          </w:tcPr>
          <w:p w14:paraId="7C02A4B7"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154</w:t>
            </w:r>
          </w:p>
        </w:tc>
        <w:tc>
          <w:tcPr>
            <w:tcW w:w="696" w:type="dxa"/>
            <w:shd w:val="clear" w:color="auto" w:fill="auto"/>
            <w:noWrap/>
            <w:vAlign w:val="bottom"/>
            <w:hideMark/>
          </w:tcPr>
          <w:p w14:paraId="0C76082E"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188</w:t>
            </w:r>
          </w:p>
        </w:tc>
        <w:tc>
          <w:tcPr>
            <w:tcW w:w="696" w:type="dxa"/>
            <w:shd w:val="clear" w:color="auto" w:fill="auto"/>
            <w:noWrap/>
            <w:vAlign w:val="bottom"/>
            <w:hideMark/>
          </w:tcPr>
          <w:p w14:paraId="27247E64"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224</w:t>
            </w:r>
          </w:p>
        </w:tc>
        <w:tc>
          <w:tcPr>
            <w:tcW w:w="696" w:type="dxa"/>
            <w:shd w:val="clear" w:color="auto" w:fill="auto"/>
            <w:noWrap/>
            <w:vAlign w:val="bottom"/>
            <w:hideMark/>
          </w:tcPr>
          <w:p w14:paraId="3E118637"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256</w:t>
            </w:r>
          </w:p>
        </w:tc>
        <w:tc>
          <w:tcPr>
            <w:tcW w:w="696" w:type="dxa"/>
            <w:shd w:val="clear" w:color="auto" w:fill="auto"/>
            <w:noWrap/>
            <w:vAlign w:val="bottom"/>
            <w:hideMark/>
          </w:tcPr>
          <w:p w14:paraId="4156B530"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251</w:t>
            </w:r>
          </w:p>
        </w:tc>
        <w:tc>
          <w:tcPr>
            <w:tcW w:w="696" w:type="dxa"/>
            <w:shd w:val="clear" w:color="auto" w:fill="auto"/>
            <w:noWrap/>
            <w:vAlign w:val="bottom"/>
            <w:hideMark/>
          </w:tcPr>
          <w:p w14:paraId="3671B7AC"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259</w:t>
            </w:r>
          </w:p>
        </w:tc>
        <w:tc>
          <w:tcPr>
            <w:tcW w:w="696" w:type="dxa"/>
            <w:shd w:val="clear" w:color="auto" w:fill="auto"/>
            <w:noWrap/>
            <w:vAlign w:val="bottom"/>
            <w:hideMark/>
          </w:tcPr>
          <w:p w14:paraId="43A01508"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270</w:t>
            </w:r>
          </w:p>
        </w:tc>
        <w:tc>
          <w:tcPr>
            <w:tcW w:w="696" w:type="dxa"/>
            <w:shd w:val="clear" w:color="auto" w:fill="auto"/>
            <w:noWrap/>
            <w:vAlign w:val="bottom"/>
            <w:hideMark/>
          </w:tcPr>
          <w:p w14:paraId="6F539BAF"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266</w:t>
            </w:r>
          </w:p>
        </w:tc>
        <w:tc>
          <w:tcPr>
            <w:tcW w:w="696" w:type="dxa"/>
            <w:shd w:val="clear" w:color="auto" w:fill="auto"/>
            <w:noWrap/>
            <w:vAlign w:val="bottom"/>
            <w:hideMark/>
          </w:tcPr>
          <w:p w14:paraId="75888939"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266</w:t>
            </w:r>
          </w:p>
        </w:tc>
        <w:tc>
          <w:tcPr>
            <w:tcW w:w="696" w:type="dxa"/>
            <w:shd w:val="clear" w:color="auto" w:fill="auto"/>
            <w:noWrap/>
            <w:vAlign w:val="bottom"/>
            <w:hideMark/>
          </w:tcPr>
          <w:p w14:paraId="12054B44" w14:textId="77777777" w:rsidR="00781642" w:rsidRPr="0008661B" w:rsidRDefault="00781642" w:rsidP="001E0C1A">
            <w:pPr>
              <w:pStyle w:val="PlainText"/>
              <w:rPr>
                <w:rFonts w:ascii="Avenir LT Pro 45 Book" w:hAnsi="Avenir LT Pro 45 Book" w:cs="Times New Roman"/>
                <w:sz w:val="24"/>
                <w:szCs w:val="24"/>
                <w:lang w:eastAsia="sv-SE"/>
              </w:rPr>
            </w:pPr>
            <w:r w:rsidRPr="0008661B">
              <w:rPr>
                <w:rFonts w:ascii="Avenir LT Pro 45 Book" w:hAnsi="Avenir LT Pro 45 Book" w:cs="Times New Roman"/>
                <w:sz w:val="24"/>
                <w:szCs w:val="24"/>
                <w:lang w:eastAsia="sv-SE"/>
              </w:rPr>
              <w:t>272</w:t>
            </w:r>
          </w:p>
        </w:tc>
      </w:tr>
    </w:tbl>
    <w:p w14:paraId="23145C49" w14:textId="77777777" w:rsidR="00F13917" w:rsidRDefault="00F13917"/>
    <w:sectPr w:rsidR="00F13917" w:rsidSect="00F1391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B3FFE" w14:textId="77777777" w:rsidR="00F13917" w:rsidRDefault="00F13917" w:rsidP="00F13917">
      <w:pPr>
        <w:spacing w:after="0" w:line="240" w:lineRule="auto"/>
      </w:pPr>
      <w:r>
        <w:separator/>
      </w:r>
    </w:p>
  </w:endnote>
  <w:endnote w:type="continuationSeparator" w:id="0">
    <w:p w14:paraId="6111D0E6" w14:textId="77777777" w:rsidR="00F13917" w:rsidRDefault="00F13917" w:rsidP="00F13917">
      <w:pPr>
        <w:spacing w:after="0" w:line="240" w:lineRule="auto"/>
      </w:pPr>
      <w:r>
        <w:continuationSeparator/>
      </w:r>
    </w:p>
  </w:endnote>
  <w:endnote w:type="continuationNotice" w:id="1">
    <w:p w14:paraId="1009A3EB" w14:textId="77777777" w:rsidR="002A70B5" w:rsidRDefault="002A70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venir LT Pro 45 Book">
    <w:altName w:val="Calibri"/>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venir LT Std 45 Book">
    <w:altName w:val="Calibri"/>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F777A" w14:textId="77777777" w:rsidR="006D5D08" w:rsidRPr="0080032F" w:rsidRDefault="006D5D08" w:rsidP="001E0C1A">
    <w:pPr>
      <w:pStyle w:val="NormalWeb"/>
      <w:spacing w:before="0" w:beforeAutospacing="0" w:after="120" w:afterAutospacing="0"/>
      <w:ind w:left="1304"/>
      <w:rPr>
        <w:rFonts w:ascii="Avenir LT Std 45 Book" w:hAnsi="Avenir LT Std 45 Book" w:cs="Arial"/>
        <w:color w:val="006AB3"/>
        <w:sz w:val="16"/>
        <w:szCs w:val="16"/>
      </w:rPr>
    </w:pPr>
    <w:r w:rsidRPr="00126FF5">
      <w:rPr>
        <w:noProof/>
        <w:sz w:val="22"/>
        <w:szCs w:val="22"/>
        <w:bdr w:val="none" w:sz="0" w:space="0" w:color="auto" w:frame="1"/>
      </w:rPr>
      <w:drawing>
        <wp:anchor distT="0" distB="0" distL="114300" distR="114300" simplePos="0" relativeHeight="251658240" behindDoc="1" locked="0" layoutInCell="1" allowOverlap="1" wp14:anchorId="078EADA3" wp14:editId="07A7EC35">
          <wp:simplePos x="0" y="0"/>
          <wp:positionH relativeFrom="margin">
            <wp:align>left</wp:align>
          </wp:positionH>
          <wp:positionV relativeFrom="paragraph">
            <wp:posOffset>-672410</wp:posOffset>
          </wp:positionV>
          <wp:extent cx="790575" cy="790575"/>
          <wp:effectExtent l="0" t="0" r="9525" b="9525"/>
          <wp:wrapNone/>
          <wp:docPr id="1" name="Bildobjekt 1" descr="En bild som visar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ild som visar ritning&#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anchor>
      </w:drawing>
    </w:r>
    <w:r>
      <w:rPr>
        <w:rFonts w:ascii="Avenir LT Std 45 Book" w:hAnsi="Avenir LT Std 45 Book" w:cs="Arial"/>
        <w:color w:val="006AB3"/>
        <w:sz w:val="16"/>
        <w:szCs w:val="16"/>
      </w:rPr>
      <w:t xml:space="preserve"> </w:t>
    </w:r>
  </w:p>
  <w:p w14:paraId="57278326" w14:textId="77777777" w:rsidR="006D5D08" w:rsidRDefault="006D5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DB784" w14:textId="77777777" w:rsidR="00F13917" w:rsidRDefault="00F13917" w:rsidP="00F13917">
      <w:pPr>
        <w:spacing w:after="0" w:line="240" w:lineRule="auto"/>
      </w:pPr>
      <w:r>
        <w:separator/>
      </w:r>
    </w:p>
  </w:footnote>
  <w:footnote w:type="continuationSeparator" w:id="0">
    <w:p w14:paraId="67F0A260" w14:textId="77777777" w:rsidR="00F13917" w:rsidRDefault="00F13917" w:rsidP="00F13917">
      <w:pPr>
        <w:spacing w:after="0" w:line="240" w:lineRule="auto"/>
      </w:pPr>
      <w:r>
        <w:continuationSeparator/>
      </w:r>
    </w:p>
  </w:footnote>
  <w:footnote w:type="continuationNotice" w:id="1">
    <w:p w14:paraId="24A2EC6F" w14:textId="77777777" w:rsidR="002A70B5" w:rsidRDefault="002A70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34FE3" w14:textId="4367A3AF" w:rsidR="006D5D08" w:rsidRPr="00FB6F25" w:rsidRDefault="006D5D08" w:rsidP="001E0C1A">
    <w:pPr>
      <w:pStyle w:val="Header"/>
      <w:rPr>
        <w:rFonts w:ascii="Avenir LT Std 45 Book" w:hAnsi="Avenir LT Std 45 Book"/>
      </w:rPr>
    </w:pPr>
    <w:r>
      <w:rPr>
        <w:rFonts w:ascii="Avenir LT Std 45 Book" w:hAnsi="Avenir LT Std 45 Book"/>
      </w:rPr>
      <w:t>Motion</w:t>
    </w:r>
    <w:r w:rsidRPr="00FB6F25">
      <w:rPr>
        <w:rFonts w:ascii="Avenir LT Std 45 Book" w:hAnsi="Avenir LT Std 45 Book"/>
      </w:rPr>
      <w:t xml:space="preserve"> till </w:t>
    </w:r>
    <w:r>
      <w:rPr>
        <w:rFonts w:ascii="Avenir LT Std 45 Book" w:hAnsi="Avenir LT Std 45 Book"/>
      </w:rPr>
      <w:t>U</w:t>
    </w:r>
    <w:r w:rsidRPr="00FB6F25">
      <w:rPr>
        <w:rFonts w:ascii="Avenir LT Std 45 Book" w:hAnsi="Avenir LT Std 45 Book"/>
      </w:rPr>
      <w:t>ppsala</w:t>
    </w:r>
    <w:r>
      <w:rPr>
        <w:rFonts w:ascii="Avenir LT Std 45 Book" w:hAnsi="Avenir LT Std 45 Book"/>
      </w:rPr>
      <w:t xml:space="preserve"> kommunfullmäktige</w:t>
    </w:r>
    <w:r>
      <w:rPr>
        <w:rFonts w:ascii="Avenir LT Std 45 Book" w:hAnsi="Avenir LT Std 45 Book"/>
      </w:rPr>
      <w:tab/>
    </w:r>
    <w:r>
      <w:rPr>
        <w:rFonts w:ascii="Avenir LT Std 45 Book" w:hAnsi="Avenir LT Std 45 Book"/>
      </w:rPr>
      <w:tab/>
    </w:r>
    <w:r w:rsidRPr="00FB6F25">
      <w:rPr>
        <w:rFonts w:ascii="Avenir LT Std 45 Book" w:hAnsi="Avenir LT Std 45 Book"/>
      </w:rPr>
      <w:t>202</w:t>
    </w:r>
    <w:r>
      <w:rPr>
        <w:rFonts w:ascii="Avenir LT Std 45 Book" w:hAnsi="Avenir LT Std 45 Book"/>
      </w:rPr>
      <w:t>4</w:t>
    </w:r>
    <w:r w:rsidRPr="00FB6F25">
      <w:rPr>
        <w:rFonts w:ascii="Avenir LT Std 45 Book" w:hAnsi="Avenir LT Std 45 Book"/>
      </w:rPr>
      <w:t>-</w:t>
    </w:r>
    <w:r>
      <w:rPr>
        <w:rFonts w:ascii="Avenir LT Std 45 Book" w:hAnsi="Avenir LT Std 45 Book"/>
      </w:rPr>
      <w:t>0</w:t>
    </w:r>
    <w:r w:rsidR="00F13917">
      <w:rPr>
        <w:rFonts w:ascii="Avenir LT Std 45 Book" w:hAnsi="Avenir LT Std 45 Book"/>
      </w:rPr>
      <w:t>8</w:t>
    </w:r>
    <w:r w:rsidRPr="00FB6F25">
      <w:rPr>
        <w:rFonts w:ascii="Avenir LT Std 45 Book" w:hAnsi="Avenir LT Std 45 Book"/>
      </w:rPr>
      <w:t>-</w:t>
    </w:r>
    <w:r>
      <w:rPr>
        <w:rFonts w:ascii="Avenir LT Std 45 Book" w:hAnsi="Avenir LT Std 45 Book"/>
      </w:rPr>
      <w:t>2</w:t>
    </w:r>
    <w:r w:rsidR="00F13917">
      <w:rPr>
        <w:rFonts w:ascii="Avenir LT Std 45 Book" w:hAnsi="Avenir LT Std 45 Book"/>
      </w:rPr>
      <w:t>0</w:t>
    </w:r>
  </w:p>
  <w:p w14:paraId="041CB905" w14:textId="77777777" w:rsidR="006D5D08" w:rsidRDefault="006D5D08" w:rsidP="001E0C1A">
    <w:pPr>
      <w:pStyle w:val="Header"/>
    </w:pPr>
  </w:p>
  <w:p w14:paraId="5CF2AA8A" w14:textId="77777777" w:rsidR="006D5D08" w:rsidRDefault="006D5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60"/>
  <w:proofState w:spelling="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917"/>
    <w:rsid w:val="00060121"/>
    <w:rsid w:val="0008661B"/>
    <w:rsid w:val="00157A61"/>
    <w:rsid w:val="001E0C1A"/>
    <w:rsid w:val="00201840"/>
    <w:rsid w:val="00291F8B"/>
    <w:rsid w:val="002A70B5"/>
    <w:rsid w:val="003F1926"/>
    <w:rsid w:val="00482530"/>
    <w:rsid w:val="005460E9"/>
    <w:rsid w:val="00565C41"/>
    <w:rsid w:val="00580F30"/>
    <w:rsid w:val="005B6D40"/>
    <w:rsid w:val="00666E7F"/>
    <w:rsid w:val="0069513B"/>
    <w:rsid w:val="006A0B3A"/>
    <w:rsid w:val="006A4ECF"/>
    <w:rsid w:val="006D5D08"/>
    <w:rsid w:val="00781642"/>
    <w:rsid w:val="007838B9"/>
    <w:rsid w:val="0085138C"/>
    <w:rsid w:val="008702DF"/>
    <w:rsid w:val="00927AFE"/>
    <w:rsid w:val="009E7CE5"/>
    <w:rsid w:val="00B70CCA"/>
    <w:rsid w:val="00BD792D"/>
    <w:rsid w:val="00CC55B6"/>
    <w:rsid w:val="00CF22BC"/>
    <w:rsid w:val="00D4445A"/>
    <w:rsid w:val="00DD4D21"/>
    <w:rsid w:val="00DE4F87"/>
    <w:rsid w:val="00E0391C"/>
    <w:rsid w:val="00E23081"/>
    <w:rsid w:val="00E90568"/>
    <w:rsid w:val="00F13917"/>
    <w:rsid w:val="00F705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06AB0"/>
  <w15:chartTrackingRefBased/>
  <w15:docId w15:val="{3F5C5B7D-2B68-49F2-8670-2B64F3A3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917"/>
    <w:pPr>
      <w:spacing w:line="259" w:lineRule="auto"/>
    </w:pPr>
    <w:rPr>
      <w:sz w:val="22"/>
      <w:szCs w:val="22"/>
    </w:rPr>
  </w:style>
  <w:style w:type="paragraph" w:styleId="Heading1">
    <w:name w:val="heading 1"/>
    <w:basedOn w:val="Normal"/>
    <w:next w:val="Normal"/>
    <w:link w:val="Heading1Char"/>
    <w:uiPriority w:val="9"/>
    <w:qFormat/>
    <w:rsid w:val="00F139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9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9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9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9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9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9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9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9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9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9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9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9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9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917"/>
    <w:rPr>
      <w:rFonts w:eastAsiaTheme="majorEastAsia" w:cstheme="majorBidi"/>
      <w:color w:val="272727" w:themeColor="text1" w:themeTint="D8"/>
    </w:rPr>
  </w:style>
  <w:style w:type="paragraph" w:styleId="Title">
    <w:name w:val="Title"/>
    <w:basedOn w:val="Normal"/>
    <w:next w:val="Normal"/>
    <w:link w:val="TitleChar"/>
    <w:uiPriority w:val="10"/>
    <w:qFormat/>
    <w:rsid w:val="00F13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9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917"/>
    <w:pPr>
      <w:spacing w:before="160"/>
      <w:jc w:val="center"/>
    </w:pPr>
    <w:rPr>
      <w:i/>
      <w:iCs/>
      <w:color w:val="404040" w:themeColor="text1" w:themeTint="BF"/>
    </w:rPr>
  </w:style>
  <w:style w:type="character" w:customStyle="1" w:styleId="QuoteChar">
    <w:name w:val="Quote Char"/>
    <w:basedOn w:val="DefaultParagraphFont"/>
    <w:link w:val="Quote"/>
    <w:uiPriority w:val="29"/>
    <w:rsid w:val="00F13917"/>
    <w:rPr>
      <w:i/>
      <w:iCs/>
      <w:color w:val="404040" w:themeColor="text1" w:themeTint="BF"/>
    </w:rPr>
  </w:style>
  <w:style w:type="paragraph" w:styleId="ListParagraph">
    <w:name w:val="List Paragraph"/>
    <w:basedOn w:val="Normal"/>
    <w:uiPriority w:val="34"/>
    <w:qFormat/>
    <w:rsid w:val="00F13917"/>
    <w:pPr>
      <w:ind w:left="720"/>
      <w:contextualSpacing/>
    </w:pPr>
  </w:style>
  <w:style w:type="character" w:styleId="IntenseEmphasis">
    <w:name w:val="Intense Emphasis"/>
    <w:basedOn w:val="DefaultParagraphFont"/>
    <w:uiPriority w:val="21"/>
    <w:qFormat/>
    <w:rsid w:val="00F13917"/>
    <w:rPr>
      <w:i/>
      <w:iCs/>
      <w:color w:val="0F4761" w:themeColor="accent1" w:themeShade="BF"/>
    </w:rPr>
  </w:style>
  <w:style w:type="paragraph" w:styleId="IntenseQuote">
    <w:name w:val="Intense Quote"/>
    <w:basedOn w:val="Normal"/>
    <w:next w:val="Normal"/>
    <w:link w:val="IntenseQuoteChar"/>
    <w:uiPriority w:val="30"/>
    <w:qFormat/>
    <w:rsid w:val="00F13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917"/>
    <w:rPr>
      <w:i/>
      <w:iCs/>
      <w:color w:val="0F4761" w:themeColor="accent1" w:themeShade="BF"/>
    </w:rPr>
  </w:style>
  <w:style w:type="character" w:styleId="IntenseReference">
    <w:name w:val="Intense Reference"/>
    <w:basedOn w:val="DefaultParagraphFont"/>
    <w:uiPriority w:val="32"/>
    <w:qFormat/>
    <w:rsid w:val="00F13917"/>
    <w:rPr>
      <w:b/>
      <w:bCs/>
      <w:smallCaps/>
      <w:color w:val="0F4761" w:themeColor="accent1" w:themeShade="BF"/>
      <w:spacing w:val="5"/>
    </w:rPr>
  </w:style>
  <w:style w:type="paragraph" w:styleId="PlainText">
    <w:name w:val="Plain Text"/>
    <w:basedOn w:val="Normal"/>
    <w:link w:val="PlainTextChar"/>
    <w:uiPriority w:val="99"/>
    <w:unhideWhenUsed/>
    <w:rsid w:val="00F13917"/>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F13917"/>
    <w:rPr>
      <w:rFonts w:ascii="Calibri" w:eastAsia="Times New Roman" w:hAnsi="Calibri"/>
      <w:sz w:val="22"/>
      <w:szCs w:val="21"/>
    </w:rPr>
  </w:style>
  <w:style w:type="paragraph" w:styleId="Header">
    <w:name w:val="header"/>
    <w:basedOn w:val="Normal"/>
    <w:link w:val="HeaderChar"/>
    <w:uiPriority w:val="99"/>
    <w:unhideWhenUsed/>
    <w:rsid w:val="00F139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3917"/>
    <w:rPr>
      <w:sz w:val="22"/>
      <w:szCs w:val="22"/>
    </w:rPr>
  </w:style>
  <w:style w:type="paragraph" w:styleId="Footer">
    <w:name w:val="footer"/>
    <w:basedOn w:val="Normal"/>
    <w:link w:val="FooterChar"/>
    <w:uiPriority w:val="99"/>
    <w:unhideWhenUsed/>
    <w:rsid w:val="00F139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3917"/>
    <w:rPr>
      <w:sz w:val="22"/>
      <w:szCs w:val="22"/>
    </w:rPr>
  </w:style>
  <w:style w:type="paragraph" w:styleId="NormalWeb">
    <w:name w:val="Normal (Web)"/>
    <w:basedOn w:val="Normal"/>
    <w:uiPriority w:val="99"/>
    <w:unhideWhenUsed/>
    <w:rsid w:val="00F13917"/>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Hyperlink">
    <w:name w:val="Hyperlink"/>
    <w:basedOn w:val="DefaultParagraphFont"/>
    <w:uiPriority w:val="99"/>
    <w:unhideWhenUsed/>
    <w:rsid w:val="00CC55B6"/>
    <w:rPr>
      <w:color w:val="467886" w:themeColor="hyperlink"/>
      <w:u w:val="single"/>
    </w:rPr>
  </w:style>
  <w:style w:type="character" w:styleId="UnresolvedMention">
    <w:name w:val="Unresolved Mention"/>
    <w:basedOn w:val="DefaultParagraphFont"/>
    <w:uiPriority w:val="99"/>
    <w:semiHidden/>
    <w:unhideWhenUsed/>
    <w:rsid w:val="00CC5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404351">
      <w:bodyDiv w:val="1"/>
      <w:marLeft w:val="0"/>
      <w:marRight w:val="0"/>
      <w:marTop w:val="0"/>
      <w:marBottom w:val="0"/>
      <w:divBdr>
        <w:top w:val="none" w:sz="0" w:space="0" w:color="auto"/>
        <w:left w:val="none" w:sz="0" w:space="0" w:color="auto"/>
        <w:bottom w:val="none" w:sz="0" w:space="0" w:color="auto"/>
        <w:right w:val="none" w:sz="0" w:space="0" w:color="auto"/>
      </w:divBdr>
      <w:divsChild>
        <w:div w:id="360208827">
          <w:marLeft w:val="0"/>
          <w:marRight w:val="0"/>
          <w:marTop w:val="0"/>
          <w:marBottom w:val="0"/>
          <w:divBdr>
            <w:top w:val="none" w:sz="0" w:space="0" w:color="auto"/>
            <w:left w:val="none" w:sz="0" w:space="0" w:color="auto"/>
            <w:bottom w:val="none" w:sz="0" w:space="0" w:color="auto"/>
            <w:right w:val="none" w:sz="0" w:space="0" w:color="auto"/>
          </w:divBdr>
          <w:divsChild>
            <w:div w:id="361520128">
              <w:marLeft w:val="0"/>
              <w:marRight w:val="0"/>
              <w:marTop w:val="0"/>
              <w:marBottom w:val="0"/>
              <w:divBdr>
                <w:top w:val="none" w:sz="0" w:space="0" w:color="auto"/>
                <w:left w:val="none" w:sz="0" w:space="0" w:color="auto"/>
                <w:bottom w:val="none" w:sz="0" w:space="0" w:color="auto"/>
                <w:right w:val="none" w:sz="0" w:space="0" w:color="auto"/>
              </w:divBdr>
            </w:div>
            <w:div w:id="390810797">
              <w:marLeft w:val="0"/>
              <w:marRight w:val="0"/>
              <w:marTop w:val="0"/>
              <w:marBottom w:val="0"/>
              <w:divBdr>
                <w:top w:val="none" w:sz="0" w:space="0" w:color="auto"/>
                <w:left w:val="none" w:sz="0" w:space="0" w:color="auto"/>
                <w:bottom w:val="none" w:sz="0" w:space="0" w:color="auto"/>
                <w:right w:val="none" w:sz="0" w:space="0" w:color="auto"/>
              </w:divBdr>
            </w:div>
          </w:divsChild>
        </w:div>
        <w:div w:id="1151099811">
          <w:marLeft w:val="0"/>
          <w:marRight w:val="0"/>
          <w:marTop w:val="120"/>
          <w:marBottom w:val="0"/>
          <w:divBdr>
            <w:top w:val="none" w:sz="0" w:space="0" w:color="auto"/>
            <w:left w:val="none" w:sz="0" w:space="0" w:color="auto"/>
            <w:bottom w:val="none" w:sz="0" w:space="0" w:color="auto"/>
            <w:right w:val="none" w:sz="0" w:space="0" w:color="auto"/>
          </w:divBdr>
          <w:divsChild>
            <w:div w:id="537201923">
              <w:marLeft w:val="0"/>
              <w:marRight w:val="0"/>
              <w:marTop w:val="0"/>
              <w:marBottom w:val="0"/>
              <w:divBdr>
                <w:top w:val="none" w:sz="0" w:space="0" w:color="auto"/>
                <w:left w:val="none" w:sz="0" w:space="0" w:color="auto"/>
                <w:bottom w:val="none" w:sz="0" w:space="0" w:color="auto"/>
                <w:right w:val="none" w:sz="0" w:space="0" w:color="auto"/>
              </w:divBdr>
            </w:div>
          </w:divsChild>
        </w:div>
        <w:div w:id="1542204193">
          <w:marLeft w:val="0"/>
          <w:marRight w:val="0"/>
          <w:marTop w:val="120"/>
          <w:marBottom w:val="0"/>
          <w:divBdr>
            <w:top w:val="none" w:sz="0" w:space="0" w:color="auto"/>
            <w:left w:val="none" w:sz="0" w:space="0" w:color="auto"/>
            <w:bottom w:val="none" w:sz="0" w:space="0" w:color="auto"/>
            <w:right w:val="none" w:sz="0" w:space="0" w:color="auto"/>
          </w:divBdr>
          <w:divsChild>
            <w:div w:id="1801260876">
              <w:marLeft w:val="0"/>
              <w:marRight w:val="0"/>
              <w:marTop w:val="0"/>
              <w:marBottom w:val="0"/>
              <w:divBdr>
                <w:top w:val="none" w:sz="0" w:space="0" w:color="auto"/>
                <w:left w:val="none" w:sz="0" w:space="0" w:color="auto"/>
                <w:bottom w:val="none" w:sz="0" w:space="0" w:color="auto"/>
                <w:right w:val="none" w:sz="0" w:space="0" w:color="auto"/>
              </w:divBdr>
            </w:div>
          </w:divsChild>
        </w:div>
        <w:div w:id="1831864947">
          <w:marLeft w:val="0"/>
          <w:marRight w:val="0"/>
          <w:marTop w:val="120"/>
          <w:marBottom w:val="0"/>
          <w:divBdr>
            <w:top w:val="none" w:sz="0" w:space="0" w:color="auto"/>
            <w:left w:val="none" w:sz="0" w:space="0" w:color="auto"/>
            <w:bottom w:val="none" w:sz="0" w:space="0" w:color="auto"/>
            <w:right w:val="none" w:sz="0" w:space="0" w:color="auto"/>
          </w:divBdr>
          <w:divsChild>
            <w:div w:id="286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80395">
      <w:bodyDiv w:val="1"/>
      <w:marLeft w:val="0"/>
      <w:marRight w:val="0"/>
      <w:marTop w:val="0"/>
      <w:marBottom w:val="0"/>
      <w:divBdr>
        <w:top w:val="none" w:sz="0" w:space="0" w:color="auto"/>
        <w:left w:val="none" w:sz="0" w:space="0" w:color="auto"/>
        <w:bottom w:val="none" w:sz="0" w:space="0" w:color="auto"/>
        <w:right w:val="none" w:sz="0" w:space="0" w:color="auto"/>
      </w:divBdr>
      <w:divsChild>
        <w:div w:id="1277758217">
          <w:marLeft w:val="0"/>
          <w:marRight w:val="0"/>
          <w:marTop w:val="120"/>
          <w:marBottom w:val="0"/>
          <w:divBdr>
            <w:top w:val="none" w:sz="0" w:space="0" w:color="auto"/>
            <w:left w:val="none" w:sz="0" w:space="0" w:color="auto"/>
            <w:bottom w:val="none" w:sz="0" w:space="0" w:color="auto"/>
            <w:right w:val="none" w:sz="0" w:space="0" w:color="auto"/>
          </w:divBdr>
          <w:divsChild>
            <w:div w:id="1536191184">
              <w:marLeft w:val="0"/>
              <w:marRight w:val="0"/>
              <w:marTop w:val="0"/>
              <w:marBottom w:val="0"/>
              <w:divBdr>
                <w:top w:val="none" w:sz="0" w:space="0" w:color="auto"/>
                <w:left w:val="none" w:sz="0" w:space="0" w:color="auto"/>
                <w:bottom w:val="none" w:sz="0" w:space="0" w:color="auto"/>
                <w:right w:val="none" w:sz="0" w:space="0" w:color="auto"/>
              </w:divBdr>
            </w:div>
          </w:divsChild>
        </w:div>
        <w:div w:id="1358967417">
          <w:marLeft w:val="0"/>
          <w:marRight w:val="0"/>
          <w:marTop w:val="0"/>
          <w:marBottom w:val="0"/>
          <w:divBdr>
            <w:top w:val="none" w:sz="0" w:space="0" w:color="auto"/>
            <w:left w:val="none" w:sz="0" w:space="0" w:color="auto"/>
            <w:bottom w:val="none" w:sz="0" w:space="0" w:color="auto"/>
            <w:right w:val="none" w:sz="0" w:space="0" w:color="auto"/>
          </w:divBdr>
          <w:divsChild>
            <w:div w:id="1385636265">
              <w:marLeft w:val="0"/>
              <w:marRight w:val="0"/>
              <w:marTop w:val="0"/>
              <w:marBottom w:val="0"/>
              <w:divBdr>
                <w:top w:val="none" w:sz="0" w:space="0" w:color="auto"/>
                <w:left w:val="none" w:sz="0" w:space="0" w:color="auto"/>
                <w:bottom w:val="none" w:sz="0" w:space="0" w:color="auto"/>
                <w:right w:val="none" w:sz="0" w:space="0" w:color="auto"/>
              </w:divBdr>
            </w:div>
          </w:divsChild>
        </w:div>
        <w:div w:id="1544488961">
          <w:marLeft w:val="0"/>
          <w:marRight w:val="0"/>
          <w:marTop w:val="120"/>
          <w:marBottom w:val="0"/>
          <w:divBdr>
            <w:top w:val="none" w:sz="0" w:space="0" w:color="auto"/>
            <w:left w:val="none" w:sz="0" w:space="0" w:color="auto"/>
            <w:bottom w:val="none" w:sz="0" w:space="0" w:color="auto"/>
            <w:right w:val="none" w:sz="0" w:space="0" w:color="auto"/>
          </w:divBdr>
          <w:divsChild>
            <w:div w:id="1478304696">
              <w:marLeft w:val="0"/>
              <w:marRight w:val="0"/>
              <w:marTop w:val="0"/>
              <w:marBottom w:val="0"/>
              <w:divBdr>
                <w:top w:val="none" w:sz="0" w:space="0" w:color="auto"/>
                <w:left w:val="none" w:sz="0" w:space="0" w:color="auto"/>
                <w:bottom w:val="none" w:sz="0" w:space="0" w:color="auto"/>
                <w:right w:val="none" w:sz="0" w:space="0" w:color="auto"/>
              </w:divBdr>
            </w:div>
          </w:divsChild>
        </w:div>
        <w:div w:id="2115057383">
          <w:marLeft w:val="0"/>
          <w:marRight w:val="0"/>
          <w:marTop w:val="120"/>
          <w:marBottom w:val="0"/>
          <w:divBdr>
            <w:top w:val="none" w:sz="0" w:space="0" w:color="auto"/>
            <w:left w:val="none" w:sz="0" w:space="0" w:color="auto"/>
            <w:bottom w:val="none" w:sz="0" w:space="0" w:color="auto"/>
            <w:right w:val="none" w:sz="0" w:space="0" w:color="auto"/>
          </w:divBdr>
          <w:divsChild>
            <w:div w:id="161077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20998">
      <w:bodyDiv w:val="1"/>
      <w:marLeft w:val="0"/>
      <w:marRight w:val="0"/>
      <w:marTop w:val="0"/>
      <w:marBottom w:val="0"/>
      <w:divBdr>
        <w:top w:val="none" w:sz="0" w:space="0" w:color="auto"/>
        <w:left w:val="none" w:sz="0" w:space="0" w:color="auto"/>
        <w:bottom w:val="none" w:sz="0" w:space="0" w:color="auto"/>
        <w:right w:val="none" w:sz="0" w:space="0" w:color="auto"/>
      </w:divBdr>
      <w:divsChild>
        <w:div w:id="623392552">
          <w:marLeft w:val="0"/>
          <w:marRight w:val="0"/>
          <w:marTop w:val="120"/>
          <w:marBottom w:val="0"/>
          <w:divBdr>
            <w:top w:val="none" w:sz="0" w:space="0" w:color="auto"/>
            <w:left w:val="none" w:sz="0" w:space="0" w:color="auto"/>
            <w:bottom w:val="none" w:sz="0" w:space="0" w:color="auto"/>
            <w:right w:val="none" w:sz="0" w:space="0" w:color="auto"/>
          </w:divBdr>
          <w:divsChild>
            <w:div w:id="1626812317">
              <w:marLeft w:val="0"/>
              <w:marRight w:val="0"/>
              <w:marTop w:val="0"/>
              <w:marBottom w:val="0"/>
              <w:divBdr>
                <w:top w:val="none" w:sz="0" w:space="0" w:color="auto"/>
                <w:left w:val="none" w:sz="0" w:space="0" w:color="auto"/>
                <w:bottom w:val="none" w:sz="0" w:space="0" w:color="auto"/>
                <w:right w:val="none" w:sz="0" w:space="0" w:color="auto"/>
              </w:divBdr>
            </w:div>
          </w:divsChild>
        </w:div>
        <w:div w:id="669917693">
          <w:marLeft w:val="0"/>
          <w:marRight w:val="0"/>
          <w:marTop w:val="0"/>
          <w:marBottom w:val="0"/>
          <w:divBdr>
            <w:top w:val="none" w:sz="0" w:space="0" w:color="auto"/>
            <w:left w:val="none" w:sz="0" w:space="0" w:color="auto"/>
            <w:bottom w:val="none" w:sz="0" w:space="0" w:color="auto"/>
            <w:right w:val="none" w:sz="0" w:space="0" w:color="auto"/>
          </w:divBdr>
          <w:divsChild>
            <w:div w:id="1323269657">
              <w:marLeft w:val="0"/>
              <w:marRight w:val="0"/>
              <w:marTop w:val="0"/>
              <w:marBottom w:val="0"/>
              <w:divBdr>
                <w:top w:val="none" w:sz="0" w:space="0" w:color="auto"/>
                <w:left w:val="none" w:sz="0" w:space="0" w:color="auto"/>
                <w:bottom w:val="none" w:sz="0" w:space="0" w:color="auto"/>
                <w:right w:val="none" w:sz="0" w:space="0" w:color="auto"/>
              </w:divBdr>
            </w:div>
          </w:divsChild>
        </w:div>
        <w:div w:id="881097315">
          <w:marLeft w:val="0"/>
          <w:marRight w:val="0"/>
          <w:marTop w:val="120"/>
          <w:marBottom w:val="0"/>
          <w:divBdr>
            <w:top w:val="none" w:sz="0" w:space="0" w:color="auto"/>
            <w:left w:val="none" w:sz="0" w:space="0" w:color="auto"/>
            <w:bottom w:val="none" w:sz="0" w:space="0" w:color="auto"/>
            <w:right w:val="none" w:sz="0" w:space="0" w:color="auto"/>
          </w:divBdr>
          <w:divsChild>
            <w:div w:id="654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41879">
      <w:bodyDiv w:val="1"/>
      <w:marLeft w:val="0"/>
      <w:marRight w:val="0"/>
      <w:marTop w:val="0"/>
      <w:marBottom w:val="0"/>
      <w:divBdr>
        <w:top w:val="none" w:sz="0" w:space="0" w:color="auto"/>
        <w:left w:val="none" w:sz="0" w:space="0" w:color="auto"/>
        <w:bottom w:val="none" w:sz="0" w:space="0" w:color="auto"/>
        <w:right w:val="none" w:sz="0" w:space="0" w:color="auto"/>
      </w:divBdr>
      <w:divsChild>
        <w:div w:id="152140208">
          <w:marLeft w:val="0"/>
          <w:marRight w:val="0"/>
          <w:marTop w:val="120"/>
          <w:marBottom w:val="0"/>
          <w:divBdr>
            <w:top w:val="none" w:sz="0" w:space="0" w:color="auto"/>
            <w:left w:val="none" w:sz="0" w:space="0" w:color="auto"/>
            <w:bottom w:val="none" w:sz="0" w:space="0" w:color="auto"/>
            <w:right w:val="none" w:sz="0" w:space="0" w:color="auto"/>
          </w:divBdr>
          <w:divsChild>
            <w:div w:id="249778238">
              <w:marLeft w:val="0"/>
              <w:marRight w:val="0"/>
              <w:marTop w:val="0"/>
              <w:marBottom w:val="0"/>
              <w:divBdr>
                <w:top w:val="none" w:sz="0" w:space="0" w:color="auto"/>
                <w:left w:val="none" w:sz="0" w:space="0" w:color="auto"/>
                <w:bottom w:val="none" w:sz="0" w:space="0" w:color="auto"/>
                <w:right w:val="none" w:sz="0" w:space="0" w:color="auto"/>
              </w:divBdr>
            </w:div>
          </w:divsChild>
        </w:div>
        <w:div w:id="264114377">
          <w:marLeft w:val="0"/>
          <w:marRight w:val="0"/>
          <w:marTop w:val="0"/>
          <w:marBottom w:val="0"/>
          <w:divBdr>
            <w:top w:val="none" w:sz="0" w:space="0" w:color="auto"/>
            <w:left w:val="none" w:sz="0" w:space="0" w:color="auto"/>
            <w:bottom w:val="none" w:sz="0" w:space="0" w:color="auto"/>
            <w:right w:val="none" w:sz="0" w:space="0" w:color="auto"/>
          </w:divBdr>
          <w:divsChild>
            <w:div w:id="1871528948">
              <w:marLeft w:val="0"/>
              <w:marRight w:val="0"/>
              <w:marTop w:val="0"/>
              <w:marBottom w:val="0"/>
              <w:divBdr>
                <w:top w:val="none" w:sz="0" w:space="0" w:color="auto"/>
                <w:left w:val="none" w:sz="0" w:space="0" w:color="auto"/>
                <w:bottom w:val="none" w:sz="0" w:space="0" w:color="auto"/>
                <w:right w:val="none" w:sz="0" w:space="0" w:color="auto"/>
              </w:divBdr>
            </w:div>
          </w:divsChild>
        </w:div>
        <w:div w:id="1341197037">
          <w:marLeft w:val="0"/>
          <w:marRight w:val="0"/>
          <w:marTop w:val="120"/>
          <w:marBottom w:val="0"/>
          <w:divBdr>
            <w:top w:val="none" w:sz="0" w:space="0" w:color="auto"/>
            <w:left w:val="none" w:sz="0" w:space="0" w:color="auto"/>
            <w:bottom w:val="none" w:sz="0" w:space="0" w:color="auto"/>
            <w:right w:val="none" w:sz="0" w:space="0" w:color="auto"/>
          </w:divBdr>
          <w:divsChild>
            <w:div w:id="20657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3757">
      <w:bodyDiv w:val="1"/>
      <w:marLeft w:val="0"/>
      <w:marRight w:val="0"/>
      <w:marTop w:val="0"/>
      <w:marBottom w:val="0"/>
      <w:divBdr>
        <w:top w:val="none" w:sz="0" w:space="0" w:color="auto"/>
        <w:left w:val="none" w:sz="0" w:space="0" w:color="auto"/>
        <w:bottom w:val="none" w:sz="0" w:space="0" w:color="auto"/>
        <w:right w:val="none" w:sz="0" w:space="0" w:color="auto"/>
      </w:divBdr>
      <w:divsChild>
        <w:div w:id="476386363">
          <w:marLeft w:val="0"/>
          <w:marRight w:val="0"/>
          <w:marTop w:val="0"/>
          <w:marBottom w:val="0"/>
          <w:divBdr>
            <w:top w:val="none" w:sz="0" w:space="0" w:color="auto"/>
            <w:left w:val="none" w:sz="0" w:space="0" w:color="auto"/>
            <w:bottom w:val="none" w:sz="0" w:space="0" w:color="auto"/>
            <w:right w:val="none" w:sz="0" w:space="0" w:color="auto"/>
          </w:divBdr>
          <w:divsChild>
            <w:div w:id="112604785">
              <w:marLeft w:val="0"/>
              <w:marRight w:val="0"/>
              <w:marTop w:val="0"/>
              <w:marBottom w:val="0"/>
              <w:divBdr>
                <w:top w:val="none" w:sz="0" w:space="0" w:color="auto"/>
                <w:left w:val="none" w:sz="0" w:space="0" w:color="auto"/>
                <w:bottom w:val="none" w:sz="0" w:space="0" w:color="auto"/>
                <w:right w:val="none" w:sz="0" w:space="0" w:color="auto"/>
              </w:divBdr>
            </w:div>
            <w:div w:id="1828939326">
              <w:marLeft w:val="0"/>
              <w:marRight w:val="0"/>
              <w:marTop w:val="0"/>
              <w:marBottom w:val="0"/>
              <w:divBdr>
                <w:top w:val="none" w:sz="0" w:space="0" w:color="auto"/>
                <w:left w:val="none" w:sz="0" w:space="0" w:color="auto"/>
                <w:bottom w:val="none" w:sz="0" w:space="0" w:color="auto"/>
                <w:right w:val="none" w:sz="0" w:space="0" w:color="auto"/>
              </w:divBdr>
            </w:div>
          </w:divsChild>
        </w:div>
        <w:div w:id="1102603447">
          <w:marLeft w:val="0"/>
          <w:marRight w:val="0"/>
          <w:marTop w:val="120"/>
          <w:marBottom w:val="0"/>
          <w:divBdr>
            <w:top w:val="none" w:sz="0" w:space="0" w:color="auto"/>
            <w:left w:val="none" w:sz="0" w:space="0" w:color="auto"/>
            <w:bottom w:val="none" w:sz="0" w:space="0" w:color="auto"/>
            <w:right w:val="none" w:sz="0" w:space="0" w:color="auto"/>
          </w:divBdr>
          <w:divsChild>
            <w:div w:id="843518442">
              <w:marLeft w:val="0"/>
              <w:marRight w:val="0"/>
              <w:marTop w:val="0"/>
              <w:marBottom w:val="0"/>
              <w:divBdr>
                <w:top w:val="none" w:sz="0" w:space="0" w:color="auto"/>
                <w:left w:val="none" w:sz="0" w:space="0" w:color="auto"/>
                <w:bottom w:val="none" w:sz="0" w:space="0" w:color="auto"/>
                <w:right w:val="none" w:sz="0" w:space="0" w:color="auto"/>
              </w:divBdr>
            </w:div>
          </w:divsChild>
        </w:div>
        <w:div w:id="1717657728">
          <w:marLeft w:val="0"/>
          <w:marRight w:val="0"/>
          <w:marTop w:val="120"/>
          <w:marBottom w:val="0"/>
          <w:divBdr>
            <w:top w:val="none" w:sz="0" w:space="0" w:color="auto"/>
            <w:left w:val="none" w:sz="0" w:space="0" w:color="auto"/>
            <w:bottom w:val="none" w:sz="0" w:space="0" w:color="auto"/>
            <w:right w:val="none" w:sz="0" w:space="0" w:color="auto"/>
          </w:divBdr>
          <w:divsChild>
            <w:div w:id="759108859">
              <w:marLeft w:val="0"/>
              <w:marRight w:val="0"/>
              <w:marTop w:val="0"/>
              <w:marBottom w:val="0"/>
              <w:divBdr>
                <w:top w:val="none" w:sz="0" w:space="0" w:color="auto"/>
                <w:left w:val="none" w:sz="0" w:space="0" w:color="auto"/>
                <w:bottom w:val="none" w:sz="0" w:space="0" w:color="auto"/>
                <w:right w:val="none" w:sz="0" w:space="0" w:color="auto"/>
              </w:divBdr>
            </w:div>
          </w:divsChild>
        </w:div>
        <w:div w:id="1961571997">
          <w:marLeft w:val="0"/>
          <w:marRight w:val="0"/>
          <w:marTop w:val="120"/>
          <w:marBottom w:val="0"/>
          <w:divBdr>
            <w:top w:val="none" w:sz="0" w:space="0" w:color="auto"/>
            <w:left w:val="none" w:sz="0" w:space="0" w:color="auto"/>
            <w:bottom w:val="none" w:sz="0" w:space="0" w:color="auto"/>
            <w:right w:val="none" w:sz="0" w:space="0" w:color="auto"/>
          </w:divBdr>
          <w:divsChild>
            <w:div w:id="187226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6535">
      <w:bodyDiv w:val="1"/>
      <w:marLeft w:val="0"/>
      <w:marRight w:val="0"/>
      <w:marTop w:val="0"/>
      <w:marBottom w:val="0"/>
      <w:divBdr>
        <w:top w:val="none" w:sz="0" w:space="0" w:color="auto"/>
        <w:left w:val="none" w:sz="0" w:space="0" w:color="auto"/>
        <w:bottom w:val="none" w:sz="0" w:space="0" w:color="auto"/>
        <w:right w:val="none" w:sz="0" w:space="0" w:color="auto"/>
      </w:divBdr>
      <w:divsChild>
        <w:div w:id="772624932">
          <w:marLeft w:val="0"/>
          <w:marRight w:val="0"/>
          <w:marTop w:val="120"/>
          <w:marBottom w:val="0"/>
          <w:divBdr>
            <w:top w:val="none" w:sz="0" w:space="0" w:color="auto"/>
            <w:left w:val="none" w:sz="0" w:space="0" w:color="auto"/>
            <w:bottom w:val="none" w:sz="0" w:space="0" w:color="auto"/>
            <w:right w:val="none" w:sz="0" w:space="0" w:color="auto"/>
          </w:divBdr>
          <w:divsChild>
            <w:div w:id="1980375250">
              <w:marLeft w:val="0"/>
              <w:marRight w:val="0"/>
              <w:marTop w:val="0"/>
              <w:marBottom w:val="0"/>
              <w:divBdr>
                <w:top w:val="none" w:sz="0" w:space="0" w:color="auto"/>
                <w:left w:val="none" w:sz="0" w:space="0" w:color="auto"/>
                <w:bottom w:val="none" w:sz="0" w:space="0" w:color="auto"/>
                <w:right w:val="none" w:sz="0" w:space="0" w:color="auto"/>
              </w:divBdr>
            </w:div>
          </w:divsChild>
        </w:div>
        <w:div w:id="1771579683">
          <w:marLeft w:val="0"/>
          <w:marRight w:val="0"/>
          <w:marTop w:val="120"/>
          <w:marBottom w:val="0"/>
          <w:divBdr>
            <w:top w:val="none" w:sz="0" w:space="0" w:color="auto"/>
            <w:left w:val="none" w:sz="0" w:space="0" w:color="auto"/>
            <w:bottom w:val="none" w:sz="0" w:space="0" w:color="auto"/>
            <w:right w:val="none" w:sz="0" w:space="0" w:color="auto"/>
          </w:divBdr>
          <w:divsChild>
            <w:div w:id="1220555412">
              <w:marLeft w:val="0"/>
              <w:marRight w:val="0"/>
              <w:marTop w:val="0"/>
              <w:marBottom w:val="0"/>
              <w:divBdr>
                <w:top w:val="none" w:sz="0" w:space="0" w:color="auto"/>
                <w:left w:val="none" w:sz="0" w:space="0" w:color="auto"/>
                <w:bottom w:val="none" w:sz="0" w:space="0" w:color="auto"/>
                <w:right w:val="none" w:sz="0" w:space="0" w:color="auto"/>
              </w:divBdr>
            </w:div>
          </w:divsChild>
        </w:div>
        <w:div w:id="1942565915">
          <w:marLeft w:val="0"/>
          <w:marRight w:val="0"/>
          <w:marTop w:val="0"/>
          <w:marBottom w:val="0"/>
          <w:divBdr>
            <w:top w:val="none" w:sz="0" w:space="0" w:color="auto"/>
            <w:left w:val="none" w:sz="0" w:space="0" w:color="auto"/>
            <w:bottom w:val="none" w:sz="0" w:space="0" w:color="auto"/>
            <w:right w:val="none" w:sz="0" w:space="0" w:color="auto"/>
          </w:divBdr>
          <w:divsChild>
            <w:div w:id="19663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75">
      <w:bodyDiv w:val="1"/>
      <w:marLeft w:val="0"/>
      <w:marRight w:val="0"/>
      <w:marTop w:val="0"/>
      <w:marBottom w:val="0"/>
      <w:divBdr>
        <w:top w:val="none" w:sz="0" w:space="0" w:color="auto"/>
        <w:left w:val="none" w:sz="0" w:space="0" w:color="auto"/>
        <w:bottom w:val="none" w:sz="0" w:space="0" w:color="auto"/>
        <w:right w:val="none" w:sz="0" w:space="0" w:color="auto"/>
      </w:divBdr>
    </w:div>
    <w:div w:id="1325940430">
      <w:bodyDiv w:val="1"/>
      <w:marLeft w:val="0"/>
      <w:marRight w:val="0"/>
      <w:marTop w:val="0"/>
      <w:marBottom w:val="0"/>
      <w:divBdr>
        <w:top w:val="none" w:sz="0" w:space="0" w:color="auto"/>
        <w:left w:val="none" w:sz="0" w:space="0" w:color="auto"/>
        <w:bottom w:val="none" w:sz="0" w:space="0" w:color="auto"/>
        <w:right w:val="none" w:sz="0" w:space="0" w:color="auto"/>
      </w:divBdr>
    </w:div>
    <w:div w:id="1841505419">
      <w:bodyDiv w:val="1"/>
      <w:marLeft w:val="0"/>
      <w:marRight w:val="0"/>
      <w:marTop w:val="0"/>
      <w:marBottom w:val="0"/>
      <w:divBdr>
        <w:top w:val="none" w:sz="0" w:space="0" w:color="auto"/>
        <w:left w:val="none" w:sz="0" w:space="0" w:color="auto"/>
        <w:bottom w:val="none" w:sz="0" w:space="0" w:color="auto"/>
        <w:right w:val="none" w:sz="0" w:space="0" w:color="auto"/>
      </w:divBdr>
      <w:divsChild>
        <w:div w:id="210850641">
          <w:marLeft w:val="0"/>
          <w:marRight w:val="0"/>
          <w:marTop w:val="0"/>
          <w:marBottom w:val="0"/>
          <w:divBdr>
            <w:top w:val="none" w:sz="0" w:space="0" w:color="auto"/>
            <w:left w:val="none" w:sz="0" w:space="0" w:color="auto"/>
            <w:bottom w:val="none" w:sz="0" w:space="0" w:color="auto"/>
            <w:right w:val="none" w:sz="0" w:space="0" w:color="auto"/>
          </w:divBdr>
          <w:divsChild>
            <w:div w:id="982853511">
              <w:marLeft w:val="0"/>
              <w:marRight w:val="0"/>
              <w:marTop w:val="0"/>
              <w:marBottom w:val="0"/>
              <w:divBdr>
                <w:top w:val="none" w:sz="0" w:space="0" w:color="auto"/>
                <w:left w:val="none" w:sz="0" w:space="0" w:color="auto"/>
                <w:bottom w:val="none" w:sz="0" w:space="0" w:color="auto"/>
                <w:right w:val="none" w:sz="0" w:space="0" w:color="auto"/>
              </w:divBdr>
            </w:div>
          </w:divsChild>
        </w:div>
        <w:div w:id="815072628">
          <w:marLeft w:val="0"/>
          <w:marRight w:val="0"/>
          <w:marTop w:val="120"/>
          <w:marBottom w:val="0"/>
          <w:divBdr>
            <w:top w:val="none" w:sz="0" w:space="0" w:color="auto"/>
            <w:left w:val="none" w:sz="0" w:space="0" w:color="auto"/>
            <w:bottom w:val="none" w:sz="0" w:space="0" w:color="auto"/>
            <w:right w:val="none" w:sz="0" w:space="0" w:color="auto"/>
          </w:divBdr>
          <w:divsChild>
            <w:div w:id="1608082036">
              <w:marLeft w:val="0"/>
              <w:marRight w:val="0"/>
              <w:marTop w:val="0"/>
              <w:marBottom w:val="0"/>
              <w:divBdr>
                <w:top w:val="none" w:sz="0" w:space="0" w:color="auto"/>
                <w:left w:val="none" w:sz="0" w:space="0" w:color="auto"/>
                <w:bottom w:val="none" w:sz="0" w:space="0" w:color="auto"/>
                <w:right w:val="none" w:sz="0" w:space="0" w:color="auto"/>
              </w:divBdr>
            </w:div>
          </w:divsChild>
        </w:div>
        <w:div w:id="1120220934">
          <w:marLeft w:val="0"/>
          <w:marRight w:val="0"/>
          <w:marTop w:val="120"/>
          <w:marBottom w:val="0"/>
          <w:divBdr>
            <w:top w:val="none" w:sz="0" w:space="0" w:color="auto"/>
            <w:left w:val="none" w:sz="0" w:space="0" w:color="auto"/>
            <w:bottom w:val="none" w:sz="0" w:space="0" w:color="auto"/>
            <w:right w:val="none" w:sz="0" w:space="0" w:color="auto"/>
          </w:divBdr>
          <w:divsChild>
            <w:div w:id="9394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60607">
      <w:bodyDiv w:val="1"/>
      <w:marLeft w:val="0"/>
      <w:marRight w:val="0"/>
      <w:marTop w:val="0"/>
      <w:marBottom w:val="0"/>
      <w:divBdr>
        <w:top w:val="none" w:sz="0" w:space="0" w:color="auto"/>
        <w:left w:val="none" w:sz="0" w:space="0" w:color="auto"/>
        <w:bottom w:val="none" w:sz="0" w:space="0" w:color="auto"/>
        <w:right w:val="none" w:sz="0" w:space="0" w:color="auto"/>
      </w:divBdr>
      <w:divsChild>
        <w:div w:id="176819323">
          <w:marLeft w:val="0"/>
          <w:marRight w:val="0"/>
          <w:marTop w:val="120"/>
          <w:marBottom w:val="0"/>
          <w:divBdr>
            <w:top w:val="none" w:sz="0" w:space="0" w:color="auto"/>
            <w:left w:val="none" w:sz="0" w:space="0" w:color="auto"/>
            <w:bottom w:val="none" w:sz="0" w:space="0" w:color="auto"/>
            <w:right w:val="none" w:sz="0" w:space="0" w:color="auto"/>
          </w:divBdr>
          <w:divsChild>
            <w:div w:id="1569068928">
              <w:marLeft w:val="0"/>
              <w:marRight w:val="0"/>
              <w:marTop w:val="0"/>
              <w:marBottom w:val="0"/>
              <w:divBdr>
                <w:top w:val="none" w:sz="0" w:space="0" w:color="auto"/>
                <w:left w:val="none" w:sz="0" w:space="0" w:color="auto"/>
                <w:bottom w:val="none" w:sz="0" w:space="0" w:color="auto"/>
                <w:right w:val="none" w:sz="0" w:space="0" w:color="auto"/>
              </w:divBdr>
            </w:div>
          </w:divsChild>
        </w:div>
        <w:div w:id="327565996">
          <w:marLeft w:val="0"/>
          <w:marRight w:val="0"/>
          <w:marTop w:val="120"/>
          <w:marBottom w:val="0"/>
          <w:divBdr>
            <w:top w:val="none" w:sz="0" w:space="0" w:color="auto"/>
            <w:left w:val="none" w:sz="0" w:space="0" w:color="auto"/>
            <w:bottom w:val="none" w:sz="0" w:space="0" w:color="auto"/>
            <w:right w:val="none" w:sz="0" w:space="0" w:color="auto"/>
          </w:divBdr>
          <w:divsChild>
            <w:div w:id="461312512">
              <w:marLeft w:val="0"/>
              <w:marRight w:val="0"/>
              <w:marTop w:val="0"/>
              <w:marBottom w:val="0"/>
              <w:divBdr>
                <w:top w:val="none" w:sz="0" w:space="0" w:color="auto"/>
                <w:left w:val="none" w:sz="0" w:space="0" w:color="auto"/>
                <w:bottom w:val="none" w:sz="0" w:space="0" w:color="auto"/>
                <w:right w:val="none" w:sz="0" w:space="0" w:color="auto"/>
              </w:divBdr>
            </w:div>
          </w:divsChild>
        </w:div>
        <w:div w:id="813520882">
          <w:marLeft w:val="0"/>
          <w:marRight w:val="0"/>
          <w:marTop w:val="120"/>
          <w:marBottom w:val="0"/>
          <w:divBdr>
            <w:top w:val="none" w:sz="0" w:space="0" w:color="auto"/>
            <w:left w:val="none" w:sz="0" w:space="0" w:color="auto"/>
            <w:bottom w:val="none" w:sz="0" w:space="0" w:color="auto"/>
            <w:right w:val="none" w:sz="0" w:space="0" w:color="auto"/>
          </w:divBdr>
          <w:divsChild>
            <w:div w:id="1637679656">
              <w:marLeft w:val="0"/>
              <w:marRight w:val="0"/>
              <w:marTop w:val="0"/>
              <w:marBottom w:val="0"/>
              <w:divBdr>
                <w:top w:val="none" w:sz="0" w:space="0" w:color="auto"/>
                <w:left w:val="none" w:sz="0" w:space="0" w:color="auto"/>
                <w:bottom w:val="none" w:sz="0" w:space="0" w:color="auto"/>
                <w:right w:val="none" w:sz="0" w:space="0" w:color="auto"/>
              </w:divBdr>
            </w:div>
          </w:divsChild>
        </w:div>
        <w:div w:id="1786995756">
          <w:marLeft w:val="0"/>
          <w:marRight w:val="0"/>
          <w:marTop w:val="0"/>
          <w:marBottom w:val="0"/>
          <w:divBdr>
            <w:top w:val="none" w:sz="0" w:space="0" w:color="auto"/>
            <w:left w:val="none" w:sz="0" w:space="0" w:color="auto"/>
            <w:bottom w:val="none" w:sz="0" w:space="0" w:color="auto"/>
            <w:right w:val="none" w:sz="0" w:space="0" w:color="auto"/>
          </w:divBdr>
          <w:divsChild>
            <w:div w:id="129926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F9D93C84FB474288F8DB7F2129FAEA" ma:contentTypeVersion="17" ma:contentTypeDescription="Create a new document." ma:contentTypeScope="" ma:versionID="49d03c831af598b5bee080926182fc5f">
  <xsd:schema xmlns:xsd="http://www.w3.org/2001/XMLSchema" xmlns:xs="http://www.w3.org/2001/XMLSchema" xmlns:p="http://schemas.microsoft.com/office/2006/metadata/properties" xmlns:ns2="f8753992-d7d7-4445-ad00-b7414d74ae0e" xmlns:ns3="2bb49af1-8c6a-4e92-91bf-d85ac55b70f9" targetNamespace="http://schemas.microsoft.com/office/2006/metadata/properties" ma:root="true" ma:fieldsID="654a10ef92b24956727569b7e5c55b2b" ns2:_="" ns3:_="">
    <xsd:import namespace="f8753992-d7d7-4445-ad00-b7414d74ae0e"/>
    <xsd:import namespace="2bb49af1-8c6a-4e92-91bf-d85ac55b70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53992-d7d7-4445-ad00-b7414d74a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6207ad-ef36-41b4-a890-3b970be5e0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b49af1-8c6a-4e92-91bf-d85ac55b70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5540bd-7e72-4094-ada6-d947ff297919}" ma:internalName="TaxCatchAll" ma:showField="CatchAllData" ma:web="2bb49af1-8c6a-4e92-91bf-d85ac55b70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bb49af1-8c6a-4e92-91bf-d85ac55b70f9" xsi:nil="true"/>
    <lcf76f155ced4ddcb4097134ff3c332f xmlns="f8753992-d7d7-4445-ad00-b7414d74ae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8F041E-F77C-4722-833D-AC3FC44CEBF0}">
  <ds:schemaRefs>
    <ds:schemaRef ds:uri="http://schemas.microsoft.com/office/2006/metadata/contentType"/>
    <ds:schemaRef ds:uri="http://schemas.microsoft.com/office/2006/metadata/properties/metaAttributes"/>
    <ds:schemaRef ds:uri="http://www.w3.org/2000/xmlns/"/>
    <ds:schemaRef ds:uri="http://www.w3.org/2001/XMLSchema"/>
    <ds:schemaRef ds:uri="f8753992-d7d7-4445-ad00-b7414d74ae0e"/>
    <ds:schemaRef ds:uri="2bb49af1-8c6a-4e92-91bf-d85ac55b70f9"/>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EAA30-FFA1-4D88-B61A-8F85A9EE5786}">
  <ds:schemaRefs>
    <ds:schemaRef ds:uri="http://schemas.microsoft.com/office/2006/metadata/properties"/>
    <ds:schemaRef ds:uri="http://www.w3.org/2000/xmlns/"/>
    <ds:schemaRef ds:uri="2bb49af1-8c6a-4e92-91bf-d85ac55b70f9"/>
    <ds:schemaRef ds:uri="http://www.w3.org/2001/XMLSchema-instance"/>
    <ds:schemaRef ds:uri="f8753992-d7d7-4445-ad00-b7414d74ae0e"/>
    <ds:schemaRef ds:uri="http://schemas.microsoft.com/office/infopath/2007/PartnerControls"/>
  </ds:schemaRefs>
</ds:datastoreItem>
</file>

<file path=customXml/itemProps3.xml><?xml version="1.0" encoding="utf-8"?>
<ds:datastoreItem xmlns:ds="http://schemas.openxmlformats.org/officeDocument/2006/customXml" ds:itemID="{1E902CCD-8D98-4116-9595-8D59FBDFFC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478</Words>
  <Characters>2727</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Berggren Nathalie</dc:creator>
  <cp:keywords/>
  <dc:description/>
  <cp:lastModifiedBy>Berggren Nathalie</cp:lastModifiedBy>
  <cp:revision>11</cp:revision>
  <dcterms:created xsi:type="dcterms:W3CDTF">2024-08-23T17:05:00Z</dcterms:created>
  <dcterms:modified xsi:type="dcterms:W3CDTF">2024-09-04T18:54:00Z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0x01010094F9D93C84FB474288F8DB7F2129FAEA</vt:lpwstr>
  </property>
  <property fmtid="{D5CDD505-2E9C-101B-9397-08002B2CF9AE}" pid="3" name="MediaServiceImageTags">
    <vt:lpwstr/>
  </property>
</Properties>
</file>