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6974D" w14:textId="5424CFC1" w:rsidR="00BB7FA1" w:rsidRDefault="008954AD" w:rsidP="00210A09">
      <w:pPr>
        <w:rPr>
          <w:rFonts w:ascii="Avenir LT Std 65 Medium" w:eastAsia="Times New Roman" w:hAnsi="Avenir LT Std 65 Medium" w:cs="Arial"/>
          <w:b/>
          <w:bCs/>
          <w:color w:val="006AB3"/>
          <w:kern w:val="36"/>
          <w:sz w:val="24"/>
          <w:szCs w:val="24"/>
          <w:lang w:eastAsia="sv-SE"/>
        </w:rPr>
      </w:pPr>
      <w:r>
        <w:rPr>
          <w:rFonts w:ascii="Avenir LT Std 65 Medium" w:eastAsia="Times New Roman" w:hAnsi="Avenir LT Std 65 Medium" w:cs="Arial"/>
          <w:b/>
          <w:bCs/>
          <w:color w:val="006AB3"/>
          <w:kern w:val="36"/>
          <w:sz w:val="32"/>
          <w:szCs w:val="32"/>
          <w:lang w:eastAsia="sv-SE"/>
        </w:rPr>
        <w:t>Initiativ</w:t>
      </w:r>
      <w:r w:rsidRPr="00BA29C4">
        <w:rPr>
          <w:rFonts w:ascii="Avenir LT Std 65 Medium" w:eastAsia="Times New Roman" w:hAnsi="Avenir LT Std 65 Medium" w:cs="Arial"/>
          <w:b/>
          <w:bCs/>
          <w:color w:val="006AB3"/>
          <w:kern w:val="36"/>
          <w:sz w:val="32"/>
          <w:szCs w:val="32"/>
          <w:lang w:eastAsia="sv-SE"/>
        </w:rPr>
        <w:t xml:space="preserve"> om att </w:t>
      </w:r>
      <w:r>
        <w:rPr>
          <w:rFonts w:ascii="Avenir LT Std 65 Medium" w:eastAsia="Times New Roman" w:hAnsi="Avenir LT Std 65 Medium" w:cs="Arial"/>
          <w:b/>
          <w:bCs/>
          <w:color w:val="006AB3"/>
          <w:kern w:val="36"/>
          <w:sz w:val="32"/>
          <w:szCs w:val="32"/>
          <w:lang w:eastAsia="sv-SE"/>
        </w:rPr>
        <w:t>genomföra en integrationsfrämjande satsning genom Uppsalas studieförbund</w:t>
      </w:r>
      <w:r w:rsidR="00BB7FA1">
        <w:rPr>
          <w:rFonts w:ascii="Avenir LT Std 65 Medium" w:eastAsia="Times New Roman" w:hAnsi="Avenir LT Std 65 Medium" w:cs="Arial"/>
          <w:b/>
          <w:bCs/>
          <w:color w:val="006AB3"/>
          <w:kern w:val="36"/>
          <w:sz w:val="32"/>
          <w:szCs w:val="32"/>
          <w:lang w:eastAsia="sv-SE"/>
        </w:rPr>
        <w:br/>
      </w:r>
      <w:r w:rsidR="00BB7FA1">
        <w:rPr>
          <w:rFonts w:ascii="Avenir LT Std 45 Book" w:hAnsi="Avenir LT Std 45 Book" w:cs="Times New Roman"/>
          <w:sz w:val="24"/>
          <w:szCs w:val="24"/>
          <w:lang w:eastAsia="sv-SE"/>
        </w:rPr>
        <w:br/>
      </w:r>
      <w:r w:rsidR="00DA2CD6">
        <w:rPr>
          <w:rFonts w:ascii="Avenir LT Std 45 Book" w:hAnsi="Avenir LT Std 45 Book" w:cs="Times New Roman"/>
          <w:sz w:val="24"/>
          <w:szCs w:val="24"/>
          <w:lang w:eastAsia="sv-SE"/>
        </w:rPr>
        <w:t xml:space="preserve">Under 1800-talet valde initiativrika och frihetslängtande </w:t>
      </w:r>
      <w:r w:rsidR="00210A09" w:rsidRPr="002F6003">
        <w:rPr>
          <w:rFonts w:ascii="Avenir LT Std 45 Book" w:hAnsi="Avenir LT Std 45 Book" w:cs="Times New Roman"/>
          <w:sz w:val="24"/>
          <w:szCs w:val="24"/>
          <w:lang w:eastAsia="sv-SE"/>
        </w:rPr>
        <w:t>människor att trotsa det rådande mötesförbudet och börja</w:t>
      </w:r>
      <w:r w:rsidR="00210A09">
        <w:rPr>
          <w:rFonts w:ascii="Avenir LT Std 45 Book" w:hAnsi="Avenir LT Std 45 Book" w:cs="Times New Roman"/>
          <w:sz w:val="24"/>
          <w:szCs w:val="24"/>
          <w:lang w:eastAsia="sv-SE"/>
        </w:rPr>
        <w:t>de</w:t>
      </w:r>
      <w:r w:rsidR="00210A09" w:rsidRPr="002F6003">
        <w:rPr>
          <w:rFonts w:ascii="Avenir LT Std 45 Book" w:hAnsi="Avenir LT Std 45 Book" w:cs="Times New Roman"/>
          <w:sz w:val="24"/>
          <w:szCs w:val="24"/>
          <w:lang w:eastAsia="sv-SE"/>
        </w:rPr>
        <w:t xml:space="preserve"> träffas i grupper för att bilda sig och driva frågor om religions</w:t>
      </w:r>
      <w:r w:rsidR="00DA2CD6">
        <w:rPr>
          <w:rFonts w:ascii="Avenir LT Std 45 Book" w:hAnsi="Avenir LT Std 45 Book" w:cs="Times New Roman"/>
          <w:sz w:val="24"/>
          <w:szCs w:val="24"/>
          <w:lang w:eastAsia="sv-SE"/>
        </w:rPr>
        <w:softHyphen/>
      </w:r>
      <w:r w:rsidR="00210A09" w:rsidRPr="002F6003">
        <w:rPr>
          <w:rFonts w:ascii="Avenir LT Std 45 Book" w:hAnsi="Avenir LT Std 45 Book" w:cs="Times New Roman"/>
          <w:sz w:val="24"/>
          <w:szCs w:val="24"/>
          <w:lang w:eastAsia="sv-SE"/>
        </w:rPr>
        <w:t>frihet</w:t>
      </w:r>
      <w:r w:rsidR="00DA2CD6">
        <w:rPr>
          <w:rFonts w:ascii="Avenir LT Std 45 Book" w:hAnsi="Avenir LT Std 45 Book" w:cs="Times New Roman"/>
          <w:sz w:val="24"/>
          <w:szCs w:val="24"/>
          <w:lang w:eastAsia="sv-SE"/>
        </w:rPr>
        <w:t xml:space="preserve">, demokrati, </w:t>
      </w:r>
      <w:r w:rsidR="00210A09" w:rsidRPr="002F6003">
        <w:rPr>
          <w:rFonts w:ascii="Avenir LT Std 45 Book" w:hAnsi="Avenir LT Std 45 Book" w:cs="Times New Roman"/>
          <w:sz w:val="24"/>
          <w:szCs w:val="24"/>
          <w:lang w:eastAsia="sv-SE"/>
        </w:rPr>
        <w:t xml:space="preserve">yttrandefrihet och kvinnors rösträtt. </w:t>
      </w:r>
      <w:r w:rsidR="00DA2CD6">
        <w:rPr>
          <w:rFonts w:ascii="Avenir LT Std 45 Book" w:hAnsi="Avenir LT Std 45 Book" w:cs="Times New Roman"/>
          <w:sz w:val="24"/>
          <w:szCs w:val="24"/>
          <w:lang w:eastAsia="sv-SE"/>
        </w:rPr>
        <w:t xml:space="preserve">De klassiska folkrörelserna </w:t>
      </w:r>
      <w:r w:rsidR="003610A1">
        <w:rPr>
          <w:rFonts w:ascii="Avenir LT Std 45 Book" w:hAnsi="Avenir LT Std 45 Book" w:cs="Times New Roman"/>
          <w:sz w:val="24"/>
          <w:szCs w:val="24"/>
          <w:lang w:eastAsia="sv-SE"/>
        </w:rPr>
        <w:t xml:space="preserve">började organisera studiecirklar och starta folkhögskolor. </w:t>
      </w:r>
      <w:r w:rsidR="00BB7FA1">
        <w:rPr>
          <w:rFonts w:ascii="Avenir LT Std 45 Book" w:hAnsi="Avenir LT Std 45 Book" w:cs="Times New Roman"/>
          <w:sz w:val="24"/>
          <w:szCs w:val="24"/>
          <w:lang w:eastAsia="sv-SE"/>
        </w:rPr>
        <w:t>F</w:t>
      </w:r>
      <w:r w:rsidR="00210A09" w:rsidRPr="002F6003">
        <w:rPr>
          <w:rFonts w:ascii="Avenir LT Std 45 Book" w:hAnsi="Avenir LT Std 45 Book" w:cs="Times New Roman"/>
          <w:sz w:val="24"/>
          <w:szCs w:val="24"/>
          <w:lang w:eastAsia="sv-SE"/>
        </w:rPr>
        <w:t xml:space="preserve">olkbildningen handlade såväl </w:t>
      </w:r>
      <w:r w:rsidR="00210A09" w:rsidRPr="00BB7FA1">
        <w:rPr>
          <w:rFonts w:ascii="Avenir LT Std 45 Book" w:hAnsi="Avenir LT Std 45 Book" w:cs="Times New Roman"/>
          <w:sz w:val="24"/>
          <w:szCs w:val="24"/>
          <w:lang w:eastAsia="sv-SE"/>
        </w:rPr>
        <w:t>då som nu om kunskap, att lära sig för livet, ta plats, fatta självständiga beslut och vara delaktig.</w:t>
      </w:r>
      <w:r w:rsidR="00210A09" w:rsidRPr="00BB7FA1">
        <w:rPr>
          <w:rFonts w:ascii="Avenir LT Std 45 Book" w:hAnsi="Avenir LT Std 45 Book" w:cs="Times New Roman"/>
          <w:sz w:val="24"/>
          <w:szCs w:val="24"/>
          <w:lang w:eastAsia="sv-SE"/>
        </w:rPr>
        <w:br/>
      </w:r>
      <w:r w:rsidR="00210A09" w:rsidRPr="00BB7FA1">
        <w:rPr>
          <w:rFonts w:ascii="Avenir LT Std 45 Book" w:hAnsi="Avenir LT Std 45 Book" w:cs="Times New Roman"/>
          <w:sz w:val="24"/>
          <w:szCs w:val="24"/>
          <w:lang w:eastAsia="sv-SE"/>
        </w:rPr>
        <w:br/>
        <w:t>Sedan dess har studieförbunden fortsatt att spela en viktig roll genom att stötta och stärka olika föreningar och organisationer. De har en unik förmåga att nå ut till olika målgrupper, både direkt och indirekt genom sitt stora nätverk av medlemsorganisationer. För att säker</w:t>
      </w:r>
      <w:r w:rsidR="003610A1" w:rsidRPr="00BB7FA1">
        <w:rPr>
          <w:rFonts w:ascii="Avenir LT Std 45 Book" w:hAnsi="Avenir LT Std 45 Book" w:cs="Times New Roman"/>
          <w:sz w:val="24"/>
          <w:szCs w:val="24"/>
          <w:lang w:eastAsia="sv-SE"/>
        </w:rPr>
        <w:softHyphen/>
      </w:r>
      <w:r w:rsidR="00210A09" w:rsidRPr="00BB7FA1">
        <w:rPr>
          <w:rFonts w:ascii="Avenir LT Std 45 Book" w:hAnsi="Avenir LT Std 45 Book" w:cs="Times New Roman"/>
          <w:sz w:val="24"/>
          <w:szCs w:val="24"/>
          <w:lang w:eastAsia="sv-SE"/>
        </w:rPr>
        <w:t>ställa en hållbar och levande demokrati är det avgörande att fler människor blir delaktiga i samhällsutvecklingen. Språket är en nyckelfaktor i denna process.</w:t>
      </w:r>
      <w:r w:rsidR="00210A09" w:rsidRPr="00BB7FA1">
        <w:rPr>
          <w:rFonts w:ascii="Avenir LT Std 45 Book" w:hAnsi="Avenir LT Std 45 Book" w:cs="Times New Roman"/>
          <w:sz w:val="24"/>
          <w:szCs w:val="24"/>
          <w:lang w:eastAsia="sv-SE"/>
        </w:rPr>
        <w:br/>
      </w:r>
      <w:r w:rsidR="00210A09" w:rsidRPr="00BB7FA1">
        <w:rPr>
          <w:rFonts w:ascii="Avenir LT Std 45 Book" w:hAnsi="Avenir LT Std 45 Book" w:cs="Times New Roman"/>
          <w:sz w:val="24"/>
          <w:szCs w:val="24"/>
          <w:lang w:eastAsia="sv-SE"/>
        </w:rPr>
        <w:br/>
        <w:t>Stärkt kunskap i svenska, kombinerat med samhällskunskap, ger dubbel effekt. Det hjälper de som nyligen kommit till Sverige att förstå samhället bättre</w:t>
      </w:r>
      <w:r w:rsidR="00BB7FA1">
        <w:rPr>
          <w:rFonts w:ascii="Avenir LT Std 45 Book" w:hAnsi="Avenir LT Std 45 Book" w:cs="Times New Roman"/>
          <w:sz w:val="24"/>
          <w:szCs w:val="24"/>
          <w:lang w:eastAsia="sv-SE"/>
        </w:rPr>
        <w:t xml:space="preserve"> </w:t>
      </w:r>
      <w:r w:rsidR="00210A09" w:rsidRPr="00BB7FA1">
        <w:rPr>
          <w:rFonts w:ascii="Avenir LT Std 45 Book" w:hAnsi="Avenir LT Std 45 Book" w:cs="Times New Roman"/>
          <w:sz w:val="24"/>
          <w:szCs w:val="24"/>
          <w:lang w:eastAsia="sv-SE"/>
        </w:rPr>
        <w:t>och integrera sig mer fram</w:t>
      </w:r>
      <w:r w:rsidR="003610A1" w:rsidRPr="00BB7FA1">
        <w:rPr>
          <w:rFonts w:ascii="Avenir LT Std 45 Book" w:hAnsi="Avenir LT Std 45 Book" w:cs="Times New Roman"/>
          <w:sz w:val="24"/>
          <w:szCs w:val="24"/>
          <w:lang w:eastAsia="sv-SE"/>
        </w:rPr>
        <w:softHyphen/>
      </w:r>
      <w:r w:rsidR="00210A09" w:rsidRPr="00BB7FA1">
        <w:rPr>
          <w:rFonts w:ascii="Avenir LT Std 45 Book" w:hAnsi="Avenir LT Std 45 Book" w:cs="Times New Roman"/>
          <w:sz w:val="24"/>
          <w:szCs w:val="24"/>
          <w:lang w:eastAsia="sv-SE"/>
        </w:rPr>
        <w:t>gångs</w:t>
      </w:r>
      <w:r w:rsidR="003610A1" w:rsidRPr="00BB7FA1">
        <w:rPr>
          <w:rFonts w:ascii="Avenir LT Std 45 Book" w:hAnsi="Avenir LT Std 45 Book" w:cs="Times New Roman"/>
          <w:sz w:val="24"/>
          <w:szCs w:val="24"/>
          <w:lang w:eastAsia="sv-SE"/>
        </w:rPr>
        <w:softHyphen/>
      </w:r>
      <w:r w:rsidR="00210A09" w:rsidRPr="00BB7FA1">
        <w:rPr>
          <w:rFonts w:ascii="Avenir LT Std 45 Book" w:hAnsi="Avenir LT Std 45 Book" w:cs="Times New Roman"/>
          <w:sz w:val="24"/>
          <w:szCs w:val="24"/>
          <w:lang w:eastAsia="sv-SE"/>
        </w:rPr>
        <w:t>rikt. Detta främjar inte bara individuell utveckling utan också en starkare och mer inkluderande demokrati. Studieförbunden är en viktig resurs när det kommer till att främja integration, språkinlärning och samhällsengagemang och utgör ett värdefullt komplement till de olika insatser som görs såsom socialt arbete, skola, fritid och inom platser som Allaktivitetshus Gränby</w:t>
      </w:r>
      <w:r w:rsidR="00BB7FA1">
        <w:rPr>
          <w:rFonts w:ascii="Avenir LT Std 45 Book" w:hAnsi="Avenir LT Std 45 Book" w:cs="Times New Roman"/>
          <w:sz w:val="24"/>
          <w:szCs w:val="24"/>
          <w:lang w:eastAsia="sv-SE"/>
        </w:rPr>
        <w:t xml:space="preserve"> och Gottsunda samt </w:t>
      </w:r>
      <w:r w:rsidR="003610A1" w:rsidRPr="00BB7FA1">
        <w:rPr>
          <w:rFonts w:ascii="Avenir LT Std 45 Book" w:hAnsi="Avenir LT Std 45 Book" w:cs="Times New Roman"/>
          <w:sz w:val="24"/>
          <w:szCs w:val="24"/>
          <w:lang w:eastAsia="sv-SE"/>
        </w:rPr>
        <w:t xml:space="preserve">Stenhagen och </w:t>
      </w:r>
      <w:proofErr w:type="spellStart"/>
      <w:r w:rsidR="003610A1" w:rsidRPr="00BB7FA1">
        <w:rPr>
          <w:rFonts w:ascii="Avenir LT Std 45 Book" w:hAnsi="Avenir LT Std 45 Book" w:cs="Times New Roman"/>
          <w:sz w:val="24"/>
          <w:szCs w:val="24"/>
          <w:lang w:eastAsia="sv-SE"/>
        </w:rPr>
        <w:t>Sävja</w:t>
      </w:r>
      <w:proofErr w:type="spellEnd"/>
      <w:r w:rsidR="003610A1" w:rsidRPr="00BB7FA1">
        <w:rPr>
          <w:rFonts w:ascii="Avenir LT Std 45 Book" w:hAnsi="Avenir LT Std 45 Book" w:cs="Times New Roman"/>
          <w:sz w:val="24"/>
          <w:szCs w:val="24"/>
          <w:lang w:eastAsia="sv-SE"/>
        </w:rPr>
        <w:t xml:space="preserve"> kulturcentrum</w:t>
      </w:r>
      <w:r w:rsidR="00210A09" w:rsidRPr="00BB7FA1">
        <w:rPr>
          <w:rFonts w:ascii="Avenir LT Std 45 Book" w:hAnsi="Avenir LT Std 45 Book" w:cs="Times New Roman"/>
          <w:sz w:val="24"/>
          <w:szCs w:val="24"/>
          <w:lang w:eastAsia="sv-SE"/>
        </w:rPr>
        <w:t>.</w:t>
      </w:r>
      <w:r w:rsidR="00210A09" w:rsidRPr="00BB7FA1">
        <w:rPr>
          <w:rFonts w:ascii="Avenir LT Std 45 Book" w:hAnsi="Avenir LT Std 45 Book" w:cs="Times New Roman"/>
          <w:sz w:val="24"/>
          <w:szCs w:val="24"/>
          <w:lang w:eastAsia="sv-SE"/>
        </w:rPr>
        <w:br/>
      </w:r>
      <w:r w:rsidR="00210A09" w:rsidRPr="00BB7FA1">
        <w:rPr>
          <w:rFonts w:ascii="Avenir LT Std 45 Book" w:hAnsi="Avenir LT Std 45 Book" w:cs="Times New Roman"/>
          <w:sz w:val="24"/>
          <w:szCs w:val="24"/>
          <w:lang w:eastAsia="sv-SE"/>
        </w:rPr>
        <w:br/>
      </w:r>
      <w:r w:rsidR="00E82092" w:rsidRPr="00BB7FA1">
        <w:rPr>
          <w:rFonts w:ascii="Avenir LT Std 45 Book" w:hAnsi="Avenir LT Std 45 Book" w:cs="Times New Roman"/>
          <w:sz w:val="24"/>
          <w:szCs w:val="24"/>
          <w:lang w:eastAsia="sv-SE"/>
        </w:rPr>
        <w:t xml:space="preserve">Med tanke på den svåra </w:t>
      </w:r>
      <w:r w:rsidR="00BB7FA1">
        <w:rPr>
          <w:rFonts w:ascii="Avenir LT Std 45 Book" w:hAnsi="Avenir LT Std 45 Book" w:cs="Times New Roman"/>
          <w:sz w:val="24"/>
          <w:szCs w:val="24"/>
          <w:lang w:eastAsia="sv-SE"/>
        </w:rPr>
        <w:t xml:space="preserve">situationen Uppsala befinner sig i med en ökad otrygghet behövs </w:t>
      </w:r>
      <w:r w:rsidR="00E82092" w:rsidRPr="00BB7FA1">
        <w:rPr>
          <w:rFonts w:ascii="Avenir LT Std 45 Book" w:hAnsi="Avenir LT Std 45 Book" w:cs="Times New Roman"/>
          <w:sz w:val="24"/>
          <w:szCs w:val="24"/>
          <w:lang w:eastAsia="sv-SE"/>
        </w:rPr>
        <w:t>krafter som studieförbund</w:t>
      </w:r>
      <w:r w:rsidR="00BB7FA1">
        <w:rPr>
          <w:rFonts w:ascii="Avenir LT Std 45 Book" w:hAnsi="Avenir LT Std 45 Book" w:cs="Times New Roman"/>
          <w:sz w:val="24"/>
          <w:szCs w:val="24"/>
          <w:lang w:eastAsia="sv-SE"/>
        </w:rPr>
        <w:t>en</w:t>
      </w:r>
      <w:r w:rsidR="00E82092" w:rsidRPr="00BB7FA1">
        <w:rPr>
          <w:rFonts w:ascii="Avenir LT Std 45 Book" w:hAnsi="Avenir LT Std 45 Book" w:cs="Times New Roman"/>
          <w:sz w:val="24"/>
          <w:szCs w:val="24"/>
          <w:lang w:eastAsia="sv-SE"/>
        </w:rPr>
        <w:t xml:space="preserve">. </w:t>
      </w:r>
      <w:r w:rsidR="00210A09" w:rsidRPr="00BB7FA1">
        <w:rPr>
          <w:rFonts w:ascii="Avenir LT Std 45 Book" w:hAnsi="Avenir LT Std 45 Book" w:cs="Times New Roman"/>
          <w:sz w:val="24"/>
          <w:szCs w:val="24"/>
          <w:lang w:eastAsia="sv-SE"/>
        </w:rPr>
        <w:t xml:space="preserve">Liberalerna vill att </w:t>
      </w:r>
      <w:r w:rsidR="00E82092" w:rsidRPr="00BB7FA1">
        <w:rPr>
          <w:rFonts w:ascii="Avenir LT Std 45 Book" w:hAnsi="Avenir LT Std 45 Book" w:cs="Times New Roman"/>
          <w:sz w:val="24"/>
          <w:szCs w:val="24"/>
          <w:lang w:eastAsia="sv-SE"/>
        </w:rPr>
        <w:t xml:space="preserve">den demokrati- och </w:t>
      </w:r>
      <w:r w:rsidR="00210A09" w:rsidRPr="00BB7FA1">
        <w:rPr>
          <w:rFonts w:ascii="Avenir LT Std 45 Book" w:hAnsi="Avenir LT Std 45 Book" w:cs="Times New Roman"/>
          <w:sz w:val="24"/>
          <w:szCs w:val="24"/>
          <w:lang w:eastAsia="sv-SE"/>
        </w:rPr>
        <w:t>bildningstradition</w:t>
      </w:r>
      <w:r w:rsidR="00E82092" w:rsidRPr="00BB7FA1">
        <w:rPr>
          <w:rFonts w:ascii="Avenir LT Std 45 Book" w:hAnsi="Avenir LT Std 45 Book" w:cs="Times New Roman"/>
          <w:sz w:val="24"/>
          <w:szCs w:val="24"/>
          <w:lang w:eastAsia="sv-SE"/>
        </w:rPr>
        <w:t xml:space="preserve"> som studieförbunden stod för när Sverige övergick från ett fattigt land till ett rikt land upprepas</w:t>
      </w:r>
      <w:r w:rsidR="00210A09" w:rsidRPr="00BB7FA1">
        <w:rPr>
          <w:rFonts w:ascii="Avenir LT Std 45 Book" w:hAnsi="Avenir LT Std 45 Book" w:cs="Times New Roman"/>
          <w:sz w:val="24"/>
          <w:szCs w:val="24"/>
          <w:lang w:eastAsia="sv-SE"/>
        </w:rPr>
        <w:t xml:space="preserve"> </w:t>
      </w:r>
      <w:r w:rsidR="00E82092" w:rsidRPr="00BB7FA1">
        <w:rPr>
          <w:rFonts w:ascii="Avenir LT Std 45 Book" w:hAnsi="Avenir LT Std 45 Book" w:cs="Times New Roman"/>
          <w:sz w:val="24"/>
          <w:szCs w:val="24"/>
          <w:lang w:eastAsia="sv-SE"/>
        </w:rPr>
        <w:t>i våra utsatta stadsdelar. Vi behöver tillvara</w:t>
      </w:r>
      <w:r w:rsidR="00BB7FA1">
        <w:rPr>
          <w:rFonts w:ascii="Avenir LT Std 45 Book" w:hAnsi="Avenir LT Std 45 Book" w:cs="Times New Roman"/>
          <w:sz w:val="24"/>
          <w:szCs w:val="24"/>
          <w:lang w:eastAsia="sv-SE"/>
        </w:rPr>
        <w:t>ta</w:t>
      </w:r>
      <w:r w:rsidR="00E82092" w:rsidRPr="00BB7FA1">
        <w:rPr>
          <w:rFonts w:ascii="Avenir LT Std 45 Book" w:hAnsi="Avenir LT Std 45 Book" w:cs="Times New Roman"/>
          <w:sz w:val="24"/>
          <w:szCs w:val="24"/>
          <w:lang w:eastAsia="sv-SE"/>
        </w:rPr>
        <w:t xml:space="preserve"> de goda erfarenheterna från slutet av 1800-talet och hela 1900-talet för att lyfta utsatta områden. </w:t>
      </w:r>
      <w:r w:rsidR="00BB7FA1">
        <w:rPr>
          <w:rFonts w:ascii="Avenir LT Std 45 Book" w:hAnsi="Avenir LT Std 45 Book" w:cs="Times New Roman"/>
          <w:sz w:val="24"/>
          <w:szCs w:val="24"/>
          <w:lang w:eastAsia="sv-SE"/>
        </w:rPr>
        <w:t>D</w:t>
      </w:r>
      <w:r w:rsidR="00E82092" w:rsidRPr="00BB7FA1">
        <w:rPr>
          <w:rFonts w:ascii="Avenir LT Std 45 Book" w:hAnsi="Avenir LT Std 45 Book" w:cs="Times New Roman"/>
          <w:sz w:val="24"/>
          <w:szCs w:val="24"/>
          <w:lang w:eastAsia="sv-SE"/>
        </w:rPr>
        <w:t xml:space="preserve">et behövs en </w:t>
      </w:r>
      <w:r w:rsidR="00BB7FA1">
        <w:rPr>
          <w:rFonts w:ascii="Avenir LT Std 45 Book" w:hAnsi="Avenir LT Std 45 Book" w:cs="Times New Roman"/>
          <w:sz w:val="24"/>
          <w:szCs w:val="24"/>
          <w:lang w:eastAsia="sv-SE"/>
        </w:rPr>
        <w:t>kraftsamling</w:t>
      </w:r>
      <w:r w:rsidR="00E82092" w:rsidRPr="00BB7FA1">
        <w:rPr>
          <w:rFonts w:ascii="Avenir LT Std 45 Book" w:hAnsi="Avenir LT Std 45 Book" w:cs="Times New Roman"/>
          <w:sz w:val="24"/>
          <w:szCs w:val="24"/>
          <w:lang w:eastAsia="sv-SE"/>
        </w:rPr>
        <w:t xml:space="preserve"> för att fler människor ska göra en klassresa precis som för drygt hundra år sedan. </w:t>
      </w:r>
      <w:r w:rsidR="00210A09" w:rsidRPr="00BB7FA1">
        <w:rPr>
          <w:rFonts w:ascii="Avenir LT Std 45 Book" w:hAnsi="Avenir LT Std 45 Book" w:cs="Times New Roman"/>
          <w:sz w:val="24"/>
          <w:szCs w:val="24"/>
          <w:lang w:eastAsia="sv-SE"/>
        </w:rPr>
        <w:t xml:space="preserve">Det stärker demokratin och individers egenmakt. </w:t>
      </w:r>
      <w:r w:rsidR="003610A1" w:rsidRPr="00BB7FA1">
        <w:rPr>
          <w:rFonts w:ascii="Avenir LT Std 45 Book" w:hAnsi="Avenir LT Std 45 Book" w:cs="Times New Roman"/>
          <w:sz w:val="24"/>
          <w:szCs w:val="24"/>
          <w:lang w:eastAsia="sv-SE"/>
        </w:rPr>
        <w:t>K</w:t>
      </w:r>
      <w:r w:rsidR="00210A09" w:rsidRPr="00BB7FA1">
        <w:rPr>
          <w:rFonts w:ascii="Avenir LT Std 45 Book" w:hAnsi="Avenir LT Std 45 Book" w:cs="Times New Roman"/>
          <w:sz w:val="24"/>
          <w:szCs w:val="24"/>
          <w:lang w:eastAsia="sv-SE"/>
        </w:rPr>
        <w:t>unskap och bildning</w:t>
      </w:r>
      <w:r w:rsidR="003610A1" w:rsidRPr="00BB7FA1">
        <w:rPr>
          <w:rFonts w:ascii="Avenir LT Std 45 Book" w:hAnsi="Avenir LT Std 45 Book" w:cs="Times New Roman"/>
          <w:sz w:val="24"/>
          <w:szCs w:val="24"/>
          <w:lang w:eastAsia="sv-SE"/>
        </w:rPr>
        <w:t xml:space="preserve"> ger</w:t>
      </w:r>
      <w:r w:rsidR="00210A09" w:rsidRPr="00BB7FA1">
        <w:rPr>
          <w:rFonts w:ascii="Avenir LT Std 45 Book" w:hAnsi="Avenir LT Std 45 Book" w:cs="Times New Roman"/>
          <w:sz w:val="24"/>
          <w:szCs w:val="24"/>
          <w:lang w:eastAsia="sv-SE"/>
        </w:rPr>
        <w:t> </w:t>
      </w:r>
      <w:r w:rsidR="003610A1" w:rsidRPr="00BB7FA1">
        <w:rPr>
          <w:rFonts w:ascii="Avenir LT Std 45 Book" w:hAnsi="Avenir LT Std 45 Book" w:cs="Times New Roman"/>
          <w:sz w:val="24"/>
          <w:szCs w:val="24"/>
          <w:lang w:eastAsia="sv-SE"/>
        </w:rPr>
        <w:t>förutsättningar för frihet</w:t>
      </w:r>
      <w:r w:rsidR="00E82092" w:rsidRPr="00BB7FA1">
        <w:rPr>
          <w:rFonts w:ascii="Avenir LT Std 45 Book" w:hAnsi="Avenir LT Std 45 Book" w:cs="Times New Roman"/>
          <w:sz w:val="24"/>
          <w:szCs w:val="24"/>
          <w:lang w:eastAsia="sv-SE"/>
        </w:rPr>
        <w:t xml:space="preserve"> för alla</w:t>
      </w:r>
      <w:r w:rsidR="00BB7FA1">
        <w:rPr>
          <w:rFonts w:ascii="Avenir LT Std 45 Book" w:hAnsi="Avenir LT Std 45 Book" w:cs="Times New Roman"/>
          <w:sz w:val="24"/>
          <w:szCs w:val="24"/>
          <w:lang w:eastAsia="sv-SE"/>
        </w:rPr>
        <w:t>.</w:t>
      </w:r>
      <w:r w:rsidR="00BB7FA1">
        <w:rPr>
          <w:rFonts w:ascii="Avenir LT Std 45 Book" w:hAnsi="Avenir LT Std 45 Book" w:cs="Times New Roman"/>
          <w:sz w:val="24"/>
          <w:szCs w:val="24"/>
          <w:lang w:eastAsia="sv-SE"/>
        </w:rPr>
        <w:br/>
      </w:r>
      <w:r w:rsidR="00BB7FA1">
        <w:rPr>
          <w:rFonts w:ascii="Avenir LT Std 65 Medium" w:eastAsia="Times New Roman" w:hAnsi="Avenir LT Std 65 Medium" w:cs="Arial"/>
          <w:b/>
          <w:bCs/>
          <w:color w:val="006AB3"/>
          <w:kern w:val="36"/>
          <w:sz w:val="24"/>
          <w:szCs w:val="24"/>
          <w:lang w:eastAsia="sv-SE"/>
        </w:rPr>
        <w:br/>
      </w:r>
    </w:p>
    <w:p w14:paraId="7D55A87A" w14:textId="77777777" w:rsidR="00BB7FA1" w:rsidRDefault="00BB7FA1">
      <w:pPr>
        <w:rPr>
          <w:rFonts w:ascii="Avenir LT Std 65 Medium" w:eastAsia="Times New Roman" w:hAnsi="Avenir LT Std 65 Medium" w:cs="Arial"/>
          <w:b/>
          <w:bCs/>
          <w:color w:val="006AB3"/>
          <w:kern w:val="36"/>
          <w:sz w:val="24"/>
          <w:szCs w:val="24"/>
          <w:lang w:eastAsia="sv-SE"/>
        </w:rPr>
      </w:pPr>
      <w:r>
        <w:rPr>
          <w:rFonts w:ascii="Avenir LT Std 65 Medium" w:eastAsia="Times New Roman" w:hAnsi="Avenir LT Std 65 Medium" w:cs="Arial"/>
          <w:b/>
          <w:bCs/>
          <w:color w:val="006AB3"/>
          <w:kern w:val="36"/>
          <w:sz w:val="24"/>
          <w:szCs w:val="24"/>
          <w:lang w:eastAsia="sv-SE"/>
        </w:rPr>
        <w:br w:type="page"/>
      </w:r>
    </w:p>
    <w:p w14:paraId="525D84B6" w14:textId="74D7293B" w:rsidR="008954AD" w:rsidRPr="00BB7FA1" w:rsidRDefault="008954AD" w:rsidP="00210A09">
      <w:pPr>
        <w:rPr>
          <w:rFonts w:ascii="Avenir LT Std 45 Book" w:hAnsi="Avenir LT Std 45 Book" w:cs="Times New Roman"/>
          <w:sz w:val="24"/>
          <w:szCs w:val="24"/>
        </w:rPr>
      </w:pPr>
      <w:r w:rsidRPr="00BB7FA1">
        <w:rPr>
          <w:rFonts w:ascii="Avenir LT Std 65 Medium" w:eastAsia="Times New Roman" w:hAnsi="Avenir LT Std 65 Medium" w:cs="Arial"/>
          <w:b/>
          <w:bCs/>
          <w:color w:val="006AB3"/>
          <w:kern w:val="36"/>
          <w:sz w:val="24"/>
          <w:szCs w:val="24"/>
          <w:lang w:eastAsia="sv-SE"/>
        </w:rPr>
        <w:lastRenderedPageBreak/>
        <w:t>Med anledning av ovanstående yrkar Liberalerna</w:t>
      </w:r>
      <w:r w:rsidR="00DA2CD6" w:rsidRPr="00BB7FA1">
        <w:rPr>
          <w:rFonts w:ascii="Avenir LT Std 65 Medium" w:eastAsia="Times New Roman" w:hAnsi="Avenir LT Std 65 Medium" w:cs="Arial"/>
          <w:b/>
          <w:bCs/>
          <w:color w:val="006AB3"/>
          <w:kern w:val="36"/>
          <w:sz w:val="24"/>
          <w:szCs w:val="24"/>
          <w:lang w:eastAsia="sv-SE"/>
        </w:rPr>
        <w:t xml:space="preserve"> att kommunstyrelsen beslutar</w:t>
      </w:r>
      <w:r w:rsidRPr="00BB7FA1">
        <w:rPr>
          <w:rFonts w:ascii="Avenir LT Std 65 Medium" w:eastAsia="Times New Roman" w:hAnsi="Avenir LT Std 65 Medium" w:cs="Arial"/>
          <w:b/>
          <w:bCs/>
          <w:color w:val="006AB3"/>
          <w:kern w:val="36"/>
          <w:sz w:val="24"/>
          <w:szCs w:val="24"/>
          <w:lang w:eastAsia="sv-SE"/>
        </w:rPr>
        <w:t>:</w:t>
      </w:r>
      <w:r w:rsidRPr="00BB7FA1">
        <w:rPr>
          <w:rFonts w:ascii="Avenir LT Std 65 Medium" w:eastAsia="Times New Roman" w:hAnsi="Avenir LT Std 65 Medium" w:cs="Arial"/>
          <w:b/>
          <w:bCs/>
          <w:color w:val="006AB3"/>
          <w:kern w:val="36"/>
          <w:sz w:val="24"/>
          <w:szCs w:val="24"/>
          <w:lang w:eastAsia="sv-SE"/>
        </w:rPr>
        <w:br/>
      </w:r>
    </w:p>
    <w:p w14:paraId="4DA71AAE" w14:textId="170F7B16" w:rsidR="008954AD" w:rsidRPr="00BB7FA1" w:rsidRDefault="003610A1" w:rsidP="008954AD">
      <w:pPr>
        <w:ind w:left="1304" w:hanging="1304"/>
        <w:rPr>
          <w:rFonts w:ascii="Avenir LT Std 45 Book" w:hAnsi="Avenir LT Std 45 Book" w:cs="Times New Roman"/>
          <w:sz w:val="24"/>
          <w:szCs w:val="24"/>
        </w:rPr>
      </w:pPr>
      <w:r w:rsidRPr="00BB7FA1">
        <w:rPr>
          <w:rFonts w:ascii="Avenir LT Std 45 Book" w:hAnsi="Avenir LT Std 45 Book" w:cs="Times New Roman"/>
          <w:b/>
          <w:bCs/>
          <w:sz w:val="24"/>
          <w:szCs w:val="24"/>
        </w:rPr>
        <w:t>a</w:t>
      </w:r>
      <w:r w:rsidR="008954AD" w:rsidRPr="00BB7FA1">
        <w:rPr>
          <w:rFonts w:ascii="Avenir LT Std 45 Book" w:hAnsi="Avenir LT Std 45 Book" w:cs="Times New Roman"/>
          <w:b/>
          <w:bCs/>
          <w:sz w:val="24"/>
          <w:szCs w:val="24"/>
        </w:rPr>
        <w:t>tt</w:t>
      </w:r>
      <w:r w:rsidR="008954AD" w:rsidRPr="00BB7FA1">
        <w:rPr>
          <w:rFonts w:ascii="Avenir LT Std 45 Book" w:hAnsi="Avenir LT Std 45 Book" w:cs="Times New Roman"/>
          <w:sz w:val="24"/>
          <w:szCs w:val="24"/>
        </w:rPr>
        <w:t xml:space="preserve"> </w:t>
      </w:r>
      <w:r w:rsidR="008954AD" w:rsidRPr="00BB7FA1">
        <w:rPr>
          <w:rFonts w:ascii="Avenir LT Std 45 Book" w:hAnsi="Avenir LT Std 45 Book" w:cs="Times New Roman"/>
          <w:sz w:val="24"/>
          <w:szCs w:val="24"/>
        </w:rPr>
        <w:tab/>
      </w:r>
      <w:r w:rsidR="00F365A6" w:rsidRPr="00BB7FA1">
        <w:rPr>
          <w:rFonts w:ascii="Avenir LT Std 45 Book" w:hAnsi="Avenir LT Std 45 Book" w:cs="Times New Roman"/>
          <w:sz w:val="24"/>
          <w:szCs w:val="24"/>
        </w:rPr>
        <w:t xml:space="preserve">uppdra till KLK att </w:t>
      </w:r>
      <w:r w:rsidR="00E82092" w:rsidRPr="00BB7FA1">
        <w:rPr>
          <w:rFonts w:ascii="Avenir LT Std 45 Book" w:hAnsi="Avenir LT Std 45 Book" w:cs="Times New Roman"/>
          <w:sz w:val="24"/>
          <w:szCs w:val="24"/>
        </w:rPr>
        <w:t xml:space="preserve">från 2023 </w:t>
      </w:r>
      <w:r w:rsidR="00F365A6" w:rsidRPr="00BB7FA1">
        <w:rPr>
          <w:rFonts w:ascii="Avenir LT Std 45 Book" w:hAnsi="Avenir LT Std 45 Book" w:cs="Times New Roman"/>
          <w:sz w:val="24"/>
          <w:szCs w:val="24"/>
        </w:rPr>
        <w:t xml:space="preserve">och under hela 2024 </w:t>
      </w:r>
      <w:r w:rsidR="008954AD" w:rsidRPr="00BB7FA1">
        <w:rPr>
          <w:rFonts w:ascii="Avenir LT Std 45 Book" w:hAnsi="Avenir LT Std 45 Book" w:cs="Times New Roman"/>
          <w:sz w:val="24"/>
          <w:szCs w:val="24"/>
        </w:rPr>
        <w:t>genomför</w:t>
      </w:r>
      <w:r w:rsidR="00F365A6" w:rsidRPr="00BB7FA1">
        <w:rPr>
          <w:rFonts w:ascii="Avenir LT Std 45 Book" w:hAnsi="Avenir LT Std 45 Book" w:cs="Times New Roman"/>
          <w:sz w:val="24"/>
          <w:szCs w:val="24"/>
        </w:rPr>
        <w:t>a</w:t>
      </w:r>
      <w:r w:rsidR="008954AD" w:rsidRPr="00BB7FA1">
        <w:rPr>
          <w:rFonts w:ascii="Avenir LT Std 45 Book" w:hAnsi="Avenir LT Std 45 Book" w:cs="Times New Roman"/>
          <w:sz w:val="24"/>
          <w:szCs w:val="24"/>
        </w:rPr>
        <w:t xml:space="preserve"> </w:t>
      </w:r>
      <w:r w:rsidR="00F365A6" w:rsidRPr="00BB7FA1">
        <w:rPr>
          <w:rFonts w:ascii="Avenir LT Std 45 Book" w:hAnsi="Avenir LT Std 45 Book" w:cs="Times New Roman"/>
          <w:sz w:val="24"/>
          <w:szCs w:val="24"/>
        </w:rPr>
        <w:t>en omfattande integrationsfrämjande satsning tillsammans med studieförbunden i Uppsala</w:t>
      </w:r>
      <w:r w:rsidR="00BB7FA1">
        <w:rPr>
          <w:rFonts w:ascii="Avenir LT Std 45 Book" w:hAnsi="Avenir LT Std 45 Book" w:cs="Times New Roman"/>
          <w:sz w:val="24"/>
          <w:szCs w:val="24"/>
        </w:rPr>
        <w:t>,</w:t>
      </w:r>
      <w:r w:rsidR="00F365A6" w:rsidRPr="00BB7FA1">
        <w:rPr>
          <w:rFonts w:ascii="Avenir LT Std 45 Book" w:hAnsi="Avenir LT Std 45 Book" w:cs="Times New Roman"/>
          <w:sz w:val="24"/>
          <w:szCs w:val="24"/>
        </w:rPr>
        <w:t xml:space="preserve"> </w:t>
      </w:r>
    </w:p>
    <w:p w14:paraId="1EB752C4" w14:textId="61647131" w:rsidR="003610A1" w:rsidRPr="00BB7FA1" w:rsidRDefault="003610A1" w:rsidP="008954AD">
      <w:pPr>
        <w:ind w:left="1304" w:hanging="1304"/>
        <w:rPr>
          <w:rFonts w:ascii="Avenir LT Std 45 Book" w:hAnsi="Avenir LT Std 45 Book" w:cs="Times New Roman"/>
          <w:sz w:val="24"/>
          <w:szCs w:val="24"/>
        </w:rPr>
      </w:pPr>
      <w:r w:rsidRPr="00BB7FA1">
        <w:rPr>
          <w:rFonts w:ascii="Avenir LT Std 45 Book" w:hAnsi="Avenir LT Std 45 Book" w:cs="Times New Roman"/>
          <w:b/>
          <w:bCs/>
          <w:sz w:val="24"/>
          <w:szCs w:val="24"/>
        </w:rPr>
        <w:t>a</w:t>
      </w:r>
      <w:r w:rsidR="008954AD" w:rsidRPr="00BB7FA1">
        <w:rPr>
          <w:rFonts w:ascii="Avenir LT Std 45 Book" w:hAnsi="Avenir LT Std 45 Book" w:cs="Times New Roman"/>
          <w:b/>
          <w:bCs/>
          <w:sz w:val="24"/>
          <w:szCs w:val="24"/>
        </w:rPr>
        <w:t>tt</w:t>
      </w:r>
      <w:r w:rsidR="008954AD" w:rsidRPr="00BB7FA1">
        <w:rPr>
          <w:rFonts w:ascii="Avenir LT Std 45 Book" w:hAnsi="Avenir LT Std 45 Book" w:cs="Times New Roman"/>
          <w:sz w:val="24"/>
          <w:szCs w:val="24"/>
        </w:rPr>
        <w:t xml:space="preserve"> </w:t>
      </w:r>
      <w:r w:rsidR="008954AD" w:rsidRPr="00BB7FA1">
        <w:rPr>
          <w:rFonts w:ascii="Avenir LT Std 45 Book" w:hAnsi="Avenir LT Std 45 Book" w:cs="Times New Roman"/>
          <w:sz w:val="24"/>
          <w:szCs w:val="24"/>
        </w:rPr>
        <w:tab/>
        <w:t>ge möjlighet till i Uppsala verksamma studieförbund som via Folkbildningsrådet erhåller statligt stöd för sin verksamhet att ansöka om medel för att genomföra projekt med inriktning</w:t>
      </w:r>
      <w:r w:rsidR="00BB7FA1">
        <w:rPr>
          <w:rFonts w:ascii="Avenir LT Std 45 Book" w:hAnsi="Avenir LT Std 45 Book" w:cs="Times New Roman"/>
          <w:sz w:val="24"/>
          <w:szCs w:val="24"/>
        </w:rPr>
        <w:t>en</w:t>
      </w:r>
      <w:r w:rsidR="008954AD" w:rsidRPr="00BB7FA1">
        <w:rPr>
          <w:rFonts w:ascii="Avenir LT Std 45 Book" w:hAnsi="Avenir LT Std 45 Book" w:cs="Times New Roman"/>
          <w:sz w:val="24"/>
          <w:szCs w:val="24"/>
        </w:rPr>
        <w:t xml:space="preserve"> som anges i första att-satsen,</w:t>
      </w:r>
    </w:p>
    <w:p w14:paraId="79EEDC9A" w14:textId="2342F56F" w:rsidR="008954AD" w:rsidRPr="00BB7FA1" w:rsidRDefault="003610A1" w:rsidP="008954AD">
      <w:pPr>
        <w:rPr>
          <w:rFonts w:ascii="Avenir LT Std 45 Book" w:hAnsi="Avenir LT Std 45 Book" w:cs="Times New Roman"/>
          <w:sz w:val="24"/>
          <w:szCs w:val="24"/>
        </w:rPr>
      </w:pPr>
      <w:r w:rsidRPr="00BB7FA1">
        <w:rPr>
          <w:rFonts w:ascii="Avenir LT Std 45 Book" w:hAnsi="Avenir LT Std 45 Book" w:cs="Times New Roman"/>
          <w:b/>
          <w:bCs/>
          <w:sz w:val="24"/>
          <w:szCs w:val="24"/>
        </w:rPr>
        <w:t>a</w:t>
      </w:r>
      <w:r w:rsidR="008954AD" w:rsidRPr="00BB7FA1">
        <w:rPr>
          <w:rFonts w:ascii="Avenir LT Std 45 Book" w:hAnsi="Avenir LT Std 45 Book" w:cs="Times New Roman"/>
          <w:b/>
          <w:bCs/>
          <w:sz w:val="24"/>
          <w:szCs w:val="24"/>
        </w:rPr>
        <w:t>tt</w:t>
      </w:r>
      <w:r w:rsidR="008954AD" w:rsidRPr="00BB7FA1">
        <w:rPr>
          <w:rFonts w:ascii="Avenir LT Std 45 Book" w:hAnsi="Avenir LT Std 45 Book" w:cs="Times New Roman"/>
          <w:sz w:val="24"/>
          <w:szCs w:val="24"/>
        </w:rPr>
        <w:t xml:space="preserve"> </w:t>
      </w:r>
      <w:r w:rsidR="008954AD" w:rsidRPr="00BB7FA1">
        <w:rPr>
          <w:rFonts w:ascii="Avenir LT Std 45 Book" w:hAnsi="Avenir LT Std 45 Book" w:cs="Times New Roman"/>
          <w:sz w:val="24"/>
          <w:szCs w:val="24"/>
        </w:rPr>
        <w:tab/>
      </w:r>
      <w:r w:rsidR="0090043B">
        <w:rPr>
          <w:rFonts w:ascii="Avenir LT Std 45 Book" w:hAnsi="Avenir LT Std 45 Book" w:cs="Times New Roman"/>
          <w:sz w:val="24"/>
          <w:szCs w:val="24"/>
        </w:rPr>
        <w:t xml:space="preserve">ta i anspråk 5 miljoner kronor </w:t>
      </w:r>
      <w:r w:rsidR="00BB7FA1">
        <w:rPr>
          <w:rFonts w:ascii="Avenir LT Std 45 Book" w:hAnsi="Avenir LT Std 45 Book" w:cs="Times New Roman"/>
          <w:sz w:val="24"/>
          <w:szCs w:val="24"/>
        </w:rPr>
        <w:t xml:space="preserve">från överskottet i KS budget för 2023 </w:t>
      </w:r>
      <w:r w:rsidR="0090043B">
        <w:rPr>
          <w:rFonts w:ascii="Avenir LT Std 45 Book" w:hAnsi="Avenir LT Std 45 Book" w:cs="Times New Roman"/>
          <w:sz w:val="24"/>
          <w:szCs w:val="24"/>
        </w:rPr>
        <w:t xml:space="preserve">till </w:t>
      </w:r>
      <w:r w:rsidR="00BB7FA1">
        <w:rPr>
          <w:rFonts w:ascii="Avenir LT Std 45 Book" w:hAnsi="Avenir LT Std 45 Book" w:cs="Times New Roman"/>
          <w:sz w:val="24"/>
          <w:szCs w:val="24"/>
        </w:rPr>
        <w:tab/>
      </w:r>
      <w:r w:rsidR="008954AD" w:rsidRPr="00BB7FA1">
        <w:rPr>
          <w:rFonts w:ascii="Avenir LT Std 45 Book" w:hAnsi="Avenir LT Std 45 Book" w:cs="Times New Roman"/>
          <w:sz w:val="24"/>
          <w:szCs w:val="24"/>
        </w:rPr>
        <w:t xml:space="preserve">ändamålet, </w:t>
      </w:r>
    </w:p>
    <w:p w14:paraId="2F28D4B5" w14:textId="77777777" w:rsidR="0090043B" w:rsidRDefault="003610A1" w:rsidP="0090043B">
      <w:pPr>
        <w:ind w:left="1304" w:hanging="1304"/>
        <w:rPr>
          <w:rFonts w:ascii="Avenir LT Std 45 Book" w:hAnsi="Avenir LT Std 45 Book" w:cs="Times New Roman"/>
          <w:sz w:val="24"/>
          <w:szCs w:val="24"/>
        </w:rPr>
      </w:pPr>
      <w:r w:rsidRPr="00BB7FA1">
        <w:rPr>
          <w:rFonts w:ascii="Avenir LT Std 45 Book" w:hAnsi="Avenir LT Std 45 Book" w:cs="Times New Roman"/>
          <w:b/>
          <w:bCs/>
          <w:sz w:val="24"/>
          <w:szCs w:val="24"/>
        </w:rPr>
        <w:t>a</w:t>
      </w:r>
      <w:r w:rsidR="008954AD" w:rsidRPr="00BB7FA1">
        <w:rPr>
          <w:rFonts w:ascii="Avenir LT Std 45 Book" w:hAnsi="Avenir LT Std 45 Book" w:cs="Times New Roman"/>
          <w:b/>
          <w:bCs/>
          <w:sz w:val="24"/>
          <w:szCs w:val="24"/>
        </w:rPr>
        <w:t>tt</w:t>
      </w:r>
      <w:r w:rsidR="008954AD" w:rsidRPr="00BB7FA1">
        <w:rPr>
          <w:rFonts w:ascii="Avenir LT Std 45 Book" w:hAnsi="Avenir LT Std 45 Book" w:cs="Times New Roman"/>
          <w:sz w:val="24"/>
          <w:szCs w:val="24"/>
        </w:rPr>
        <w:t xml:space="preserve"> </w:t>
      </w:r>
      <w:r w:rsidR="006E5C84" w:rsidRPr="00BB7FA1">
        <w:rPr>
          <w:rFonts w:ascii="Avenir LT Std 45 Book" w:hAnsi="Avenir LT Std 45 Book" w:cs="Times New Roman"/>
          <w:sz w:val="24"/>
          <w:szCs w:val="24"/>
        </w:rPr>
        <w:tab/>
      </w:r>
      <w:r w:rsidR="008954AD" w:rsidRPr="00BB7FA1">
        <w:rPr>
          <w:rFonts w:ascii="Avenir LT Std 45 Book" w:hAnsi="Avenir LT Std 45 Book" w:cs="Times New Roman"/>
          <w:sz w:val="24"/>
          <w:szCs w:val="24"/>
        </w:rPr>
        <w:t>en delrapport om utfallet av projektinsatserna under våren 2024 ska lämnas till KS senast 2024-09-15</w:t>
      </w:r>
      <w:r w:rsidR="00DA2CD6" w:rsidRPr="00BB7FA1">
        <w:rPr>
          <w:rFonts w:ascii="Avenir LT Std 45 Book" w:hAnsi="Avenir LT Std 45 Book" w:cs="Times New Roman"/>
          <w:sz w:val="24"/>
          <w:szCs w:val="24"/>
        </w:rPr>
        <w:t xml:space="preserve"> och slutrapport </w:t>
      </w:r>
      <w:r w:rsidR="0090043B">
        <w:rPr>
          <w:rFonts w:ascii="Avenir LT Std 45 Book" w:hAnsi="Avenir LT Std 45 Book" w:cs="Times New Roman"/>
          <w:sz w:val="24"/>
          <w:szCs w:val="24"/>
        </w:rPr>
        <w:t>för</w:t>
      </w:r>
      <w:r w:rsidR="00DA2CD6" w:rsidRPr="00BB7FA1">
        <w:rPr>
          <w:rFonts w:ascii="Avenir LT Std 45 Book" w:hAnsi="Avenir LT Std 45 Book" w:cs="Times New Roman"/>
          <w:sz w:val="24"/>
          <w:szCs w:val="24"/>
        </w:rPr>
        <w:t xml:space="preserve"> hela 2024 ska lämnas till KS senast 2025-03-31.</w:t>
      </w:r>
    </w:p>
    <w:p w14:paraId="2F9B5594" w14:textId="77777777" w:rsidR="0090043B" w:rsidRDefault="0090043B" w:rsidP="0090043B">
      <w:pPr>
        <w:ind w:left="1304" w:hanging="1304"/>
        <w:rPr>
          <w:rFonts w:ascii="Avenir LT Std 45 Book" w:hAnsi="Avenir LT Std 45 Book" w:cs="Times New Roman"/>
          <w:b/>
          <w:bCs/>
          <w:sz w:val="24"/>
          <w:szCs w:val="24"/>
        </w:rPr>
      </w:pPr>
    </w:p>
    <w:p w14:paraId="3D22E291" w14:textId="752EE442" w:rsidR="003610A1" w:rsidRDefault="003610A1" w:rsidP="0090043B">
      <w:pPr>
        <w:ind w:left="1304" w:hanging="1304"/>
        <w:rPr>
          <w:rFonts w:ascii="Avenir LT Std 45 Book" w:hAnsi="Avenir LT Std 45 Book" w:cs="Times New Roman"/>
          <w:sz w:val="24"/>
          <w:szCs w:val="24"/>
        </w:rPr>
      </w:pPr>
      <w:r w:rsidRPr="00BB7FA1">
        <w:rPr>
          <w:rFonts w:ascii="Avenir LT Std 45 Book" w:hAnsi="Avenir LT Std 45 Book" w:cs="Times New Roman"/>
          <w:sz w:val="24"/>
          <w:szCs w:val="24"/>
        </w:rPr>
        <w:t>Jennie Claesson, kommunalråd</w:t>
      </w:r>
    </w:p>
    <w:p w14:paraId="38DAF78A" w14:textId="7E7A06B7" w:rsidR="006E5C84" w:rsidRDefault="006E5C84" w:rsidP="006E5C84"/>
    <w:sectPr w:rsidR="006E5C8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0ECF2" w14:textId="77777777" w:rsidR="00634D89" w:rsidRDefault="00634D89" w:rsidP="008954AD">
      <w:pPr>
        <w:spacing w:after="0" w:line="240" w:lineRule="auto"/>
      </w:pPr>
      <w:r>
        <w:separator/>
      </w:r>
    </w:p>
  </w:endnote>
  <w:endnote w:type="continuationSeparator" w:id="0">
    <w:p w14:paraId="15133CDC" w14:textId="77777777" w:rsidR="00634D89" w:rsidRDefault="00634D89" w:rsidP="00895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E720" w14:textId="77777777" w:rsidR="00D528D3" w:rsidRPr="0080032F" w:rsidRDefault="00F63EA1">
    <w:pPr>
      <w:pStyle w:val="Normalwebb"/>
      <w:spacing w:before="0" w:beforeAutospacing="0" w:after="120" w:afterAutospacing="0"/>
      <w:ind w:left="1304"/>
      <w:rPr>
        <w:rFonts w:ascii="Avenir LT Std 45 Book" w:hAnsi="Avenir LT Std 45 Book" w:cs="Arial"/>
        <w:color w:val="006AB3"/>
        <w:sz w:val="16"/>
        <w:szCs w:val="16"/>
      </w:rPr>
    </w:pPr>
    <w:r w:rsidRPr="00126FF5">
      <w:rPr>
        <w:noProof/>
        <w:sz w:val="22"/>
        <w:szCs w:val="22"/>
        <w:bdr w:val="none" w:sz="0" w:space="0" w:color="auto" w:frame="1"/>
      </w:rPr>
      <w:drawing>
        <wp:anchor distT="0" distB="0" distL="114300" distR="114300" simplePos="0" relativeHeight="251659264" behindDoc="1" locked="0" layoutInCell="1" allowOverlap="1" wp14:anchorId="482282EA" wp14:editId="6F051D5A">
          <wp:simplePos x="0" y="0"/>
          <wp:positionH relativeFrom="margin">
            <wp:align>left</wp:align>
          </wp:positionH>
          <wp:positionV relativeFrom="paragraph">
            <wp:posOffset>-672410</wp:posOffset>
          </wp:positionV>
          <wp:extent cx="790575" cy="790575"/>
          <wp:effectExtent l="0" t="0" r="9525" b="9525"/>
          <wp:wrapNone/>
          <wp:docPr id="1" name="Bildobjekt 1" descr="En bild som visar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ritning&#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anchor>
      </w:drawing>
    </w:r>
    <w:r>
      <w:rPr>
        <w:rFonts w:ascii="Avenir LT Std 45 Book" w:hAnsi="Avenir LT Std 45 Book" w:cs="Arial"/>
        <w:color w:val="006AB3"/>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A1F85" w14:textId="77777777" w:rsidR="00634D89" w:rsidRDefault="00634D89" w:rsidP="008954AD">
      <w:pPr>
        <w:spacing w:after="0" w:line="240" w:lineRule="auto"/>
      </w:pPr>
      <w:r>
        <w:separator/>
      </w:r>
    </w:p>
  </w:footnote>
  <w:footnote w:type="continuationSeparator" w:id="0">
    <w:p w14:paraId="12EE14B2" w14:textId="77777777" w:rsidR="00634D89" w:rsidRDefault="00634D89" w:rsidP="00895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7282" w14:textId="1C365178" w:rsidR="00D528D3" w:rsidRPr="00FB6F25" w:rsidRDefault="008954AD">
    <w:pPr>
      <w:pStyle w:val="Sidhuvud"/>
      <w:rPr>
        <w:rFonts w:ascii="Avenir LT Std 45 Book" w:hAnsi="Avenir LT Std 45 Book"/>
      </w:rPr>
    </w:pPr>
    <w:r>
      <w:rPr>
        <w:rFonts w:ascii="Avenir LT Std 45 Book" w:hAnsi="Avenir LT Std 45 Book"/>
      </w:rPr>
      <w:t>Initiativ</w:t>
    </w:r>
    <w:r w:rsidR="00F63EA1" w:rsidRPr="00FB6F25">
      <w:rPr>
        <w:rFonts w:ascii="Avenir LT Std 45 Book" w:hAnsi="Avenir LT Std 45 Book"/>
      </w:rPr>
      <w:t xml:space="preserve"> </w:t>
    </w:r>
    <w:r w:rsidR="003610A1">
      <w:rPr>
        <w:rFonts w:ascii="Avenir LT Std 45 Book" w:hAnsi="Avenir LT Std 45 Book"/>
      </w:rPr>
      <w:t xml:space="preserve">från Liberalerna Uppsala </w:t>
    </w:r>
    <w:r w:rsidR="00F63EA1" w:rsidRPr="00FB6F25">
      <w:rPr>
        <w:rFonts w:ascii="Avenir LT Std 45 Book" w:hAnsi="Avenir LT Std 45 Book"/>
      </w:rPr>
      <w:t xml:space="preserve">till </w:t>
    </w:r>
    <w:r w:rsidR="00F63EA1">
      <w:rPr>
        <w:rFonts w:ascii="Avenir LT Std 45 Book" w:hAnsi="Avenir LT Std 45 Book"/>
      </w:rPr>
      <w:t>U</w:t>
    </w:r>
    <w:r w:rsidR="00F63EA1" w:rsidRPr="00FB6F25">
      <w:rPr>
        <w:rFonts w:ascii="Avenir LT Std 45 Book" w:hAnsi="Avenir LT Std 45 Book"/>
      </w:rPr>
      <w:t>ppsala kommun</w:t>
    </w:r>
    <w:r>
      <w:rPr>
        <w:rFonts w:ascii="Avenir LT Std 45 Book" w:hAnsi="Avenir LT Std 45 Book"/>
      </w:rPr>
      <w:t>styrelse</w:t>
    </w:r>
    <w:r w:rsidR="00F63EA1">
      <w:rPr>
        <w:rFonts w:ascii="Avenir LT Std 45 Book" w:hAnsi="Avenir LT Std 45 Book"/>
      </w:rPr>
      <w:tab/>
    </w:r>
    <w:r w:rsidR="00F63EA1" w:rsidRPr="00FB6F25">
      <w:rPr>
        <w:rFonts w:ascii="Avenir LT Std 45 Book" w:hAnsi="Avenir LT Std 45 Book"/>
      </w:rPr>
      <w:t>2023-</w:t>
    </w:r>
    <w:r>
      <w:rPr>
        <w:rFonts w:ascii="Avenir LT Std 45 Book" w:hAnsi="Avenir LT Std 45 Book"/>
      </w:rPr>
      <w:t>10</w:t>
    </w:r>
    <w:r w:rsidR="00F63EA1" w:rsidRPr="00FB6F25">
      <w:rPr>
        <w:rFonts w:ascii="Avenir LT Std 45 Book" w:hAnsi="Avenir LT Std 45 Book"/>
      </w:rPr>
      <w:t>-</w:t>
    </w:r>
    <w:r w:rsidR="00F63EA1">
      <w:rPr>
        <w:rFonts w:ascii="Avenir LT Std 45 Book" w:hAnsi="Avenir LT Std 45 Book"/>
      </w:rPr>
      <w:t>1</w:t>
    </w:r>
    <w:r>
      <w:rPr>
        <w:rFonts w:ascii="Avenir LT Std 45 Book" w:hAnsi="Avenir LT Std 45 Book"/>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AD"/>
    <w:rsid w:val="00023A83"/>
    <w:rsid w:val="0010042E"/>
    <w:rsid w:val="00131D23"/>
    <w:rsid w:val="0019240A"/>
    <w:rsid w:val="001B4E4E"/>
    <w:rsid w:val="00210A09"/>
    <w:rsid w:val="002F6003"/>
    <w:rsid w:val="003610A1"/>
    <w:rsid w:val="00505170"/>
    <w:rsid w:val="00634D89"/>
    <w:rsid w:val="006C1BEC"/>
    <w:rsid w:val="006E5C84"/>
    <w:rsid w:val="00803453"/>
    <w:rsid w:val="00877456"/>
    <w:rsid w:val="008954AD"/>
    <w:rsid w:val="0090043B"/>
    <w:rsid w:val="00965BD1"/>
    <w:rsid w:val="00971C12"/>
    <w:rsid w:val="00980BDE"/>
    <w:rsid w:val="009A468F"/>
    <w:rsid w:val="00BB7FA1"/>
    <w:rsid w:val="00C75366"/>
    <w:rsid w:val="00D528D3"/>
    <w:rsid w:val="00DA2CD6"/>
    <w:rsid w:val="00E82092"/>
    <w:rsid w:val="00F365A6"/>
    <w:rsid w:val="00F63E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F50A4"/>
  <w15:chartTrackingRefBased/>
  <w15:docId w15:val="{07149F06-EAEA-4A36-AFE9-E95D01F2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8954AD"/>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8954A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954AD"/>
  </w:style>
  <w:style w:type="paragraph" w:styleId="Sidfot">
    <w:name w:val="footer"/>
    <w:basedOn w:val="Normal"/>
    <w:link w:val="SidfotChar"/>
    <w:uiPriority w:val="99"/>
    <w:unhideWhenUsed/>
    <w:rsid w:val="008954A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95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61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F9D93C84FB474288F8DB7F2129FAEA" ma:contentTypeVersion="17" ma:contentTypeDescription="Create a new document." ma:contentTypeScope="" ma:versionID="49d03c831af598b5bee080926182fc5f">
  <xsd:schema xmlns:xsd="http://www.w3.org/2001/XMLSchema" xmlns:xs="http://www.w3.org/2001/XMLSchema" xmlns:p="http://schemas.microsoft.com/office/2006/metadata/properties" xmlns:ns2="f8753992-d7d7-4445-ad00-b7414d74ae0e" xmlns:ns3="2bb49af1-8c6a-4e92-91bf-d85ac55b70f9" targetNamespace="http://schemas.microsoft.com/office/2006/metadata/properties" ma:root="true" ma:fieldsID="654a10ef92b24956727569b7e5c55b2b" ns2:_="" ns3:_="">
    <xsd:import namespace="f8753992-d7d7-4445-ad00-b7414d74ae0e"/>
    <xsd:import namespace="2bb49af1-8c6a-4e92-91bf-d85ac55b70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53992-d7d7-4445-ad00-b7414d74a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6207ad-ef36-41b4-a890-3b970be5e0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b49af1-8c6a-4e92-91bf-d85ac55b70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5540bd-7e72-4094-ada6-d947ff297919}" ma:internalName="TaxCatchAll" ma:showField="CatchAllData" ma:web="2bb49af1-8c6a-4e92-91bf-d85ac55b70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bb49af1-8c6a-4e92-91bf-d85ac55b70f9">
      <UserInfo>
        <DisplayName/>
        <AccountId xsi:nil="true"/>
        <AccountType/>
      </UserInfo>
    </SharedWithUsers>
    <lcf76f155ced4ddcb4097134ff3c332f xmlns="f8753992-d7d7-4445-ad00-b7414d74ae0e">
      <Terms xmlns="http://schemas.microsoft.com/office/infopath/2007/PartnerControls"/>
    </lcf76f155ced4ddcb4097134ff3c332f>
    <TaxCatchAll xmlns="2bb49af1-8c6a-4e92-91bf-d85ac55b70f9" xsi:nil="true"/>
  </documentManagement>
</p:properties>
</file>

<file path=customXml/itemProps1.xml><?xml version="1.0" encoding="utf-8"?>
<ds:datastoreItem xmlns:ds="http://schemas.openxmlformats.org/officeDocument/2006/customXml" ds:itemID="{C99AEC72-70EE-4F6F-993D-77310BB46A84}">
  <ds:schemaRefs>
    <ds:schemaRef ds:uri="http://schemas.microsoft.com/sharepoint/v3/contenttype/forms"/>
  </ds:schemaRefs>
</ds:datastoreItem>
</file>

<file path=customXml/itemProps2.xml><?xml version="1.0" encoding="utf-8"?>
<ds:datastoreItem xmlns:ds="http://schemas.openxmlformats.org/officeDocument/2006/customXml" ds:itemID="{4165C18B-1921-4450-B4E2-37AA56BF7F69}"/>
</file>

<file path=customXml/itemProps3.xml><?xml version="1.0" encoding="utf-8"?>
<ds:datastoreItem xmlns:ds="http://schemas.openxmlformats.org/officeDocument/2006/customXml" ds:itemID="{298FE4E1-2E05-4842-AFD1-2A202BCB322E}">
  <ds:schemaRefs>
    <ds:schemaRef ds:uri="http://schemas.microsoft.com/office/2006/metadata/properties"/>
    <ds:schemaRef ds:uri="http://schemas.microsoft.com/office/infopath/2007/PartnerControls"/>
    <ds:schemaRef ds:uri="2bb49af1-8c6a-4e92-91bf-d85ac55b70f9"/>
    <ds:schemaRef ds:uri="f8753992-d7d7-4445-ad00-b7414d74ae0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476</Words>
  <Characters>2523</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Berggren Nathalie</dc:creator>
  <cp:keywords/>
  <dc:description/>
  <cp:lastModifiedBy>Berggren Nathalie</cp:lastModifiedBy>
  <cp:revision>4</cp:revision>
  <dcterms:created xsi:type="dcterms:W3CDTF">2023-10-18T08:01:00Z</dcterms:created>
  <dcterms:modified xsi:type="dcterms:W3CDTF">2025-09-10T08:17:00Z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0x01010094F9D93C84FB474288F8DB7F2129FAEA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ies>
</file>